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AA" w:rsidRPr="00A26AD4" w:rsidRDefault="00F338B8" w:rsidP="00101B18">
      <w:pPr>
        <w:ind w:left="7920"/>
        <w:jc w:val="both"/>
        <w:rPr>
          <w:b/>
        </w:rPr>
      </w:pPr>
      <w:r w:rsidRPr="00A26AD4">
        <w:rPr>
          <w:b/>
          <w:lang w:val="sr-Cyrl-CS"/>
        </w:rPr>
        <w:tab/>
      </w:r>
      <w:r w:rsidR="007843F0" w:rsidRPr="00A26AD4">
        <w:rPr>
          <w:b/>
          <w:lang w:val="sr-Cyrl-CS"/>
        </w:rPr>
        <w:t xml:space="preserve">                                                                                                  </w:t>
      </w:r>
    </w:p>
    <w:p w:rsidR="00571B32" w:rsidRPr="00571B32" w:rsidRDefault="00571B32" w:rsidP="00F55CAA">
      <w:pPr>
        <w:jc w:val="both"/>
        <w:rPr>
          <w:rFonts w:cs="Times New Roman"/>
          <w:b/>
          <w:lang w:val="sr-Cyrl-CS"/>
        </w:rPr>
      </w:pPr>
      <w:r>
        <w:rPr>
          <w:rFonts w:cs="Times New Roman"/>
          <w:lang w:val="sr-Cyrl-CS"/>
        </w:rPr>
        <w:t xml:space="preserve">                                                                                                                           </w:t>
      </w:r>
    </w:p>
    <w:p w:rsidR="00F55CAA" w:rsidRPr="00E927DC" w:rsidRDefault="00F55CAA" w:rsidP="00F55CAA">
      <w:pPr>
        <w:jc w:val="both"/>
        <w:rPr>
          <w:rFonts w:cs="Times New Roman"/>
        </w:rPr>
      </w:pPr>
      <w:r w:rsidRPr="000D7314">
        <w:rPr>
          <w:rFonts w:cs="Times New Roman"/>
          <w:lang w:val="sr-Cyrl-CS"/>
        </w:rPr>
        <w:t>На основу члана 17. и члана 19. став 1. Закона о јавном информисању и медијима („Службени гласник Републике Србије“, број: 83/2014</w:t>
      </w:r>
      <w:r>
        <w:rPr>
          <w:rFonts w:cs="Times New Roman"/>
          <w:lang w:val="sr-Cyrl-CS"/>
        </w:rPr>
        <w:t xml:space="preserve"> 58/15 и 12/16-аутентично тумачење</w:t>
      </w:r>
      <w:r w:rsidRPr="000D7314">
        <w:rPr>
          <w:rFonts w:cs="Times New Roman"/>
          <w:lang w:val="sr-Cyrl-CS"/>
        </w:rPr>
        <w:t xml:space="preserve">),  </w:t>
      </w:r>
      <w:r w:rsidR="00F63DE3" w:rsidRPr="006429A2">
        <w:rPr>
          <w:lang w:val="sr-Cyrl-CS"/>
        </w:rPr>
        <w:t>члана 4. раздео 5, Програм 1</w:t>
      </w:r>
      <w:r w:rsidR="00F63DE3" w:rsidRPr="006429A2">
        <w:t>3</w:t>
      </w:r>
      <w:r w:rsidR="00F63DE3" w:rsidRPr="006429A2">
        <w:rPr>
          <w:lang w:val="sr-Cyrl-CS"/>
        </w:rPr>
        <w:t xml:space="preserve"> – Развој културе, Програмска активност 1201-0004: Остваривање и унапређивање јавног интереса у области јавног информисања, функција 830 – Услуге емитовања и штампања, економска класификација 4</w:t>
      </w:r>
      <w:r w:rsidR="009E6E37" w:rsidRPr="006429A2">
        <w:rPr>
          <w:lang w:val="sr-Cyrl-CS"/>
        </w:rPr>
        <w:t>23</w:t>
      </w:r>
      <w:r w:rsidR="00F63DE3" w:rsidRPr="006429A2">
        <w:rPr>
          <w:lang w:val="sr-Cyrl-CS"/>
        </w:rPr>
        <w:t xml:space="preserve"> – </w:t>
      </w:r>
      <w:r w:rsidR="009E6E37" w:rsidRPr="006429A2">
        <w:rPr>
          <w:lang w:val="sr-Cyrl-CS"/>
        </w:rPr>
        <w:t>услуге по уговору</w:t>
      </w:r>
      <w:r w:rsidR="00F63DE3" w:rsidRPr="006429A2">
        <w:rPr>
          <w:lang w:val="sr-Cyrl-CS"/>
        </w:rPr>
        <w:t>, позиција 1</w:t>
      </w:r>
      <w:r w:rsidR="006429A2" w:rsidRPr="006429A2">
        <w:rPr>
          <w:lang w:val="sr-Cyrl-CS"/>
        </w:rPr>
        <w:t>15</w:t>
      </w:r>
      <w:r w:rsidR="00F63DE3" w:rsidRPr="006429A2">
        <w:rPr>
          <w:lang w:val="sr-Cyrl-CS"/>
        </w:rPr>
        <w:t>. Одлуке о буџету општине Владичин Хан за 202</w:t>
      </w:r>
      <w:r w:rsidR="006429A2" w:rsidRPr="006429A2">
        <w:t>2</w:t>
      </w:r>
      <w:r w:rsidR="00F63DE3" w:rsidRPr="006429A2">
        <w:rPr>
          <w:lang w:val="sr-Cyrl-CS"/>
        </w:rPr>
        <w:t xml:space="preserve">. годину („Службени гласник града Врања“, број: </w:t>
      </w:r>
      <w:r w:rsidR="006429A2" w:rsidRPr="006429A2">
        <w:t>35/</w:t>
      </w:r>
      <w:r w:rsidR="00F63DE3" w:rsidRPr="006429A2">
        <w:rPr>
          <w:lang w:val="sr-Cyrl-CS"/>
        </w:rPr>
        <w:t>20</w:t>
      </w:r>
      <w:r w:rsidR="008655CA" w:rsidRPr="006429A2">
        <w:t>2</w:t>
      </w:r>
      <w:r w:rsidR="00A26AD4" w:rsidRPr="006429A2">
        <w:t>1</w:t>
      </w:r>
      <w:r w:rsidR="00F63DE3" w:rsidRPr="006429A2">
        <w:rPr>
          <w:lang w:val="sr-Cyrl-CS"/>
        </w:rPr>
        <w:t>),</w:t>
      </w:r>
      <w:r w:rsidRPr="00E927DC">
        <w:rPr>
          <w:rFonts w:cs="Times New Roman"/>
          <w:lang w:val="sr-Cyrl-CS"/>
        </w:rPr>
        <w:t xml:space="preserve">члана 3. </w:t>
      </w:r>
      <w:r>
        <w:rPr>
          <w:rFonts w:cs="Times New Roman"/>
          <w:lang w:val="sr-Cyrl-CS"/>
        </w:rPr>
        <w:t>и</w:t>
      </w:r>
      <w:r w:rsidRPr="00E927DC">
        <w:rPr>
          <w:rFonts w:cs="Times New Roman"/>
          <w:lang w:val="sr-Cyrl-CS"/>
        </w:rPr>
        <w:t xml:space="preserve"> члана 4. Правилника о суфинасирању пројеката за остваривање јавног интереса у области јавног информисања („Службени гласник РС“ број 16/2016 и 8/2017), </w:t>
      </w:r>
      <w:proofErr w:type="spellStart"/>
      <w:r w:rsidRPr="00E927DC">
        <w:rPr>
          <w:rFonts w:cs="Times New Roman"/>
        </w:rPr>
        <w:t>члана</w:t>
      </w:r>
      <w:proofErr w:type="spellEnd"/>
      <w:r w:rsidRPr="00E927DC">
        <w:rPr>
          <w:rFonts w:cs="Times New Roman"/>
        </w:rPr>
        <w:t xml:space="preserve"> </w:t>
      </w:r>
      <w:r>
        <w:rPr>
          <w:rFonts w:cs="Times New Roman"/>
        </w:rPr>
        <w:t>70</w:t>
      </w:r>
      <w:r w:rsidRPr="00E927DC">
        <w:rPr>
          <w:rFonts w:cs="Times New Roman"/>
        </w:rPr>
        <w:t xml:space="preserve">. </w:t>
      </w:r>
      <w:proofErr w:type="spellStart"/>
      <w:r w:rsidRPr="00E927DC">
        <w:rPr>
          <w:rFonts w:cs="Times New Roman"/>
        </w:rPr>
        <w:t>Статут</w:t>
      </w:r>
      <w:r>
        <w:rPr>
          <w:rFonts w:cs="Times New Roman"/>
        </w:rPr>
        <w:t>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Општине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Владичин</w:t>
      </w:r>
      <w:proofErr w:type="spellEnd"/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Хан</w:t>
      </w:r>
      <w:proofErr w:type="spellEnd"/>
      <w:r>
        <w:rPr>
          <w:rFonts w:cs="Times New Roman"/>
        </w:rPr>
        <w:t>(</w:t>
      </w:r>
      <w:proofErr w:type="gramEnd"/>
      <w:r w:rsidRPr="00E927DC">
        <w:rPr>
          <w:rFonts w:cs="Times New Roman"/>
        </w:rPr>
        <w:t xml:space="preserve"> „</w:t>
      </w:r>
      <w:proofErr w:type="spellStart"/>
      <w:r w:rsidRPr="00E927DC">
        <w:rPr>
          <w:rFonts w:cs="Times New Roman"/>
        </w:rPr>
        <w:t>Службени</w:t>
      </w:r>
      <w:proofErr w:type="spellEnd"/>
      <w:r w:rsidRPr="00E927DC">
        <w:rPr>
          <w:rFonts w:cs="Times New Roman"/>
        </w:rPr>
        <w:t xml:space="preserve"> </w:t>
      </w:r>
      <w:proofErr w:type="spellStart"/>
      <w:r w:rsidRPr="00E927DC">
        <w:rPr>
          <w:rFonts w:cs="Times New Roman"/>
        </w:rPr>
        <w:t>гласник</w:t>
      </w:r>
      <w:proofErr w:type="spellEnd"/>
      <w:r w:rsidRPr="00E927DC">
        <w:rPr>
          <w:rFonts w:cs="Times New Roman"/>
        </w:rPr>
        <w:t xml:space="preserve"> </w:t>
      </w:r>
      <w:proofErr w:type="spellStart"/>
      <w:r w:rsidRPr="00E927DC">
        <w:rPr>
          <w:rFonts w:cs="Times New Roman"/>
        </w:rPr>
        <w:t>Града</w:t>
      </w:r>
      <w:proofErr w:type="spellEnd"/>
      <w:r w:rsidRPr="00E927DC">
        <w:rPr>
          <w:rFonts w:cs="Times New Roman"/>
        </w:rPr>
        <w:t xml:space="preserve"> </w:t>
      </w:r>
      <w:proofErr w:type="spellStart"/>
      <w:r w:rsidRPr="00E927DC">
        <w:rPr>
          <w:rFonts w:cs="Times New Roman"/>
        </w:rPr>
        <w:t>Врања</w:t>
      </w:r>
      <w:proofErr w:type="spellEnd"/>
      <w:r w:rsidRPr="00E927DC">
        <w:rPr>
          <w:rFonts w:cs="Times New Roman"/>
        </w:rPr>
        <w:t xml:space="preserve">“, </w:t>
      </w:r>
      <w:proofErr w:type="spellStart"/>
      <w:r w:rsidRPr="00E927DC">
        <w:rPr>
          <w:rFonts w:cs="Times New Roman"/>
        </w:rPr>
        <w:t>број</w:t>
      </w:r>
      <w:proofErr w:type="spellEnd"/>
      <w:r w:rsidRPr="00E927DC">
        <w:rPr>
          <w:rFonts w:cs="Times New Roman"/>
        </w:rPr>
        <w:t xml:space="preserve"> </w:t>
      </w:r>
      <w:r>
        <w:rPr>
          <w:rFonts w:cs="Times New Roman"/>
        </w:rPr>
        <w:t>4/19</w:t>
      </w:r>
      <w:r w:rsidRPr="00E927DC">
        <w:rPr>
          <w:rFonts w:cs="Times New Roman"/>
        </w:rPr>
        <w:t xml:space="preserve">), </w:t>
      </w:r>
      <w:proofErr w:type="spellStart"/>
      <w:r w:rsidRPr="00E927DC">
        <w:rPr>
          <w:rFonts w:cs="Times New Roman"/>
        </w:rPr>
        <w:t>члана</w:t>
      </w:r>
      <w:proofErr w:type="spellEnd"/>
      <w:r w:rsidRPr="00E927DC">
        <w:rPr>
          <w:rFonts w:cs="Times New Roman"/>
        </w:rPr>
        <w:t xml:space="preserve"> 30. </w:t>
      </w:r>
      <w:proofErr w:type="spellStart"/>
      <w:proofErr w:type="gramStart"/>
      <w:r w:rsidRPr="00E927DC">
        <w:rPr>
          <w:rFonts w:cs="Times New Roman"/>
        </w:rPr>
        <w:t>Одлуке</w:t>
      </w:r>
      <w:proofErr w:type="spellEnd"/>
      <w:r w:rsidRPr="00E927DC">
        <w:rPr>
          <w:rFonts w:cs="Times New Roman"/>
        </w:rPr>
        <w:t xml:space="preserve"> о </w:t>
      </w:r>
      <w:proofErr w:type="spellStart"/>
      <w:r w:rsidRPr="00E927DC">
        <w:rPr>
          <w:rFonts w:cs="Times New Roman"/>
        </w:rPr>
        <w:t>Општинском</w:t>
      </w:r>
      <w:proofErr w:type="spellEnd"/>
      <w:r w:rsidRPr="00E927DC">
        <w:rPr>
          <w:rFonts w:cs="Times New Roman"/>
        </w:rPr>
        <w:t xml:space="preserve"> </w:t>
      </w:r>
      <w:proofErr w:type="spellStart"/>
      <w:r w:rsidRPr="00E927DC">
        <w:rPr>
          <w:rFonts w:cs="Times New Roman"/>
        </w:rPr>
        <w:t>већу</w:t>
      </w:r>
      <w:proofErr w:type="spellEnd"/>
      <w:r w:rsidRPr="00E927DC">
        <w:rPr>
          <w:rFonts w:cs="Times New Roman"/>
        </w:rPr>
        <w:t xml:space="preserve"> </w:t>
      </w:r>
      <w:proofErr w:type="spellStart"/>
      <w:r w:rsidRPr="00E927DC">
        <w:rPr>
          <w:rFonts w:cs="Times New Roman"/>
        </w:rPr>
        <w:t>Општине</w:t>
      </w:r>
      <w:proofErr w:type="spellEnd"/>
      <w:r w:rsidRPr="00E927DC">
        <w:rPr>
          <w:rFonts w:cs="Times New Roman"/>
        </w:rPr>
        <w:t xml:space="preserve"> </w:t>
      </w:r>
      <w:proofErr w:type="spellStart"/>
      <w:r w:rsidRPr="00E927DC">
        <w:rPr>
          <w:rFonts w:cs="Times New Roman"/>
        </w:rPr>
        <w:t>Владичин</w:t>
      </w:r>
      <w:proofErr w:type="spellEnd"/>
      <w:r w:rsidRPr="00E927DC">
        <w:rPr>
          <w:rFonts w:cs="Times New Roman"/>
        </w:rPr>
        <w:t xml:space="preserve"> </w:t>
      </w:r>
      <w:proofErr w:type="spellStart"/>
      <w:r w:rsidRPr="00E927DC">
        <w:rPr>
          <w:rFonts w:cs="Times New Roman"/>
        </w:rPr>
        <w:t>Хан</w:t>
      </w:r>
      <w:proofErr w:type="spellEnd"/>
      <w:r w:rsidRPr="00E927DC">
        <w:rPr>
          <w:rFonts w:cs="Times New Roman"/>
        </w:rPr>
        <w:t xml:space="preserve"> („</w:t>
      </w:r>
      <w:proofErr w:type="spellStart"/>
      <w:r w:rsidRPr="00E927DC">
        <w:rPr>
          <w:rFonts w:cs="Times New Roman"/>
        </w:rPr>
        <w:t>Службени</w:t>
      </w:r>
      <w:proofErr w:type="spellEnd"/>
      <w:r w:rsidRPr="00E927DC">
        <w:rPr>
          <w:rFonts w:cs="Times New Roman"/>
        </w:rPr>
        <w:t xml:space="preserve"> </w:t>
      </w:r>
      <w:proofErr w:type="spellStart"/>
      <w:r w:rsidRPr="00E927DC">
        <w:rPr>
          <w:rFonts w:cs="Times New Roman"/>
        </w:rPr>
        <w:t>гласник</w:t>
      </w:r>
      <w:proofErr w:type="spellEnd"/>
      <w:r w:rsidRPr="00E927DC"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Града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Врања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број</w:t>
      </w:r>
      <w:proofErr w:type="spellEnd"/>
      <w:r>
        <w:rPr>
          <w:rFonts w:cs="Times New Roman"/>
        </w:rPr>
        <w:t xml:space="preserve"> 9/19</w:t>
      </w:r>
      <w:r w:rsidRPr="00E927DC">
        <w:rPr>
          <w:rFonts w:cs="Times New Roman"/>
        </w:rPr>
        <w:t>),</w:t>
      </w:r>
      <w:r w:rsidRPr="00E927DC">
        <w:rPr>
          <w:rFonts w:cs="Times New Roman"/>
          <w:lang w:val="sr-Cyrl-CS"/>
        </w:rPr>
        <w:t xml:space="preserve"> </w:t>
      </w:r>
      <w:r w:rsidRPr="00E927DC">
        <w:rPr>
          <w:rFonts w:cs="Times New Roman"/>
        </w:rPr>
        <w:t xml:space="preserve">и </w:t>
      </w:r>
      <w:proofErr w:type="spellStart"/>
      <w:r w:rsidR="008655CA">
        <w:t>члана</w:t>
      </w:r>
      <w:proofErr w:type="spellEnd"/>
      <w:r w:rsidR="008655CA">
        <w:t xml:space="preserve"> 73.</w:t>
      </w:r>
      <w:proofErr w:type="gramEnd"/>
      <w:r w:rsidR="008655CA">
        <w:t xml:space="preserve"> </w:t>
      </w:r>
      <w:proofErr w:type="spellStart"/>
      <w:proofErr w:type="gramStart"/>
      <w:r w:rsidR="008655CA">
        <w:t>Пословника</w:t>
      </w:r>
      <w:proofErr w:type="spellEnd"/>
      <w:r w:rsidR="008655CA">
        <w:t xml:space="preserve"> </w:t>
      </w:r>
      <w:proofErr w:type="spellStart"/>
      <w:r w:rsidR="008655CA">
        <w:t>Општинског</w:t>
      </w:r>
      <w:proofErr w:type="spellEnd"/>
      <w:r w:rsidR="008655CA">
        <w:t xml:space="preserve"> </w:t>
      </w:r>
      <w:proofErr w:type="spellStart"/>
      <w:r w:rsidR="008655CA">
        <w:t>већа</w:t>
      </w:r>
      <w:proofErr w:type="spellEnd"/>
      <w:r w:rsidR="008655CA">
        <w:t xml:space="preserve"> </w:t>
      </w:r>
      <w:proofErr w:type="spellStart"/>
      <w:r w:rsidR="008655CA">
        <w:t>Општине</w:t>
      </w:r>
      <w:proofErr w:type="spellEnd"/>
      <w:r w:rsidR="008655CA">
        <w:t xml:space="preserve"> </w:t>
      </w:r>
      <w:proofErr w:type="spellStart"/>
      <w:r w:rsidR="008655CA">
        <w:t>Владичин</w:t>
      </w:r>
      <w:proofErr w:type="spellEnd"/>
      <w:r w:rsidR="008655CA">
        <w:t xml:space="preserve"> </w:t>
      </w:r>
      <w:proofErr w:type="spellStart"/>
      <w:r w:rsidR="008655CA">
        <w:t>Хан</w:t>
      </w:r>
      <w:proofErr w:type="spellEnd"/>
      <w:r w:rsidR="008655CA">
        <w:t xml:space="preserve"> („</w:t>
      </w:r>
      <w:proofErr w:type="spellStart"/>
      <w:r w:rsidR="008655CA">
        <w:t>Службени</w:t>
      </w:r>
      <w:proofErr w:type="spellEnd"/>
      <w:r w:rsidR="008655CA">
        <w:t xml:space="preserve"> </w:t>
      </w:r>
      <w:proofErr w:type="spellStart"/>
      <w:r w:rsidR="008655CA">
        <w:t>гласник</w:t>
      </w:r>
      <w:proofErr w:type="spellEnd"/>
      <w:r w:rsidR="008655CA">
        <w:t xml:space="preserve"> </w:t>
      </w:r>
      <w:proofErr w:type="spellStart"/>
      <w:r w:rsidR="008655CA">
        <w:t>Града</w:t>
      </w:r>
      <w:proofErr w:type="spellEnd"/>
      <w:r w:rsidR="008655CA">
        <w:t xml:space="preserve"> </w:t>
      </w:r>
      <w:proofErr w:type="spellStart"/>
      <w:r w:rsidR="008655CA">
        <w:t>Врања</w:t>
      </w:r>
      <w:proofErr w:type="spellEnd"/>
      <w:r w:rsidR="008655CA">
        <w:t xml:space="preserve">“, </w:t>
      </w:r>
      <w:proofErr w:type="spellStart"/>
      <w:r w:rsidR="008655CA">
        <w:t>број</w:t>
      </w:r>
      <w:proofErr w:type="spellEnd"/>
      <w:r w:rsidR="008655CA">
        <w:t xml:space="preserve"> 31/2020)</w:t>
      </w:r>
      <w:r w:rsidRPr="00E927DC">
        <w:rPr>
          <w:rFonts w:cs="Times New Roman"/>
          <w:lang w:val="sr-Cyrl-CS"/>
        </w:rPr>
        <w:t xml:space="preserve">, године Општинско веће Општине Владичин Хан на седници одржаној дана </w:t>
      </w:r>
      <w:r w:rsidR="00EE2CFB">
        <w:rPr>
          <w:rFonts w:cs="Times New Roman"/>
          <w:lang/>
        </w:rPr>
        <w:t>20.01</w:t>
      </w:r>
      <w:r w:rsidR="007C1710">
        <w:rPr>
          <w:rFonts w:cs="Times New Roman"/>
        </w:rPr>
        <w:t>.202</w:t>
      </w:r>
      <w:r w:rsidR="00A26AD4">
        <w:rPr>
          <w:rFonts w:cs="Times New Roman"/>
        </w:rPr>
        <w:t>2</w:t>
      </w:r>
      <w:r>
        <w:rPr>
          <w:rFonts w:cs="Times New Roman"/>
          <w:lang w:val="sr-Cyrl-CS"/>
        </w:rPr>
        <w:t>.</w:t>
      </w:r>
      <w:proofErr w:type="gramEnd"/>
      <w:r>
        <w:rPr>
          <w:rFonts w:cs="Times New Roman"/>
          <w:lang w:val="sr-Cyrl-CS"/>
        </w:rPr>
        <w:t xml:space="preserve"> године </w:t>
      </w:r>
      <w:r w:rsidRPr="00E927DC">
        <w:rPr>
          <w:rFonts w:cs="Times New Roman"/>
          <w:lang w:val="sr-Cyrl-CS"/>
        </w:rPr>
        <w:t>донело је</w:t>
      </w:r>
      <w:r w:rsidRPr="00E927DC">
        <w:rPr>
          <w:rFonts w:cs="Times New Roman"/>
        </w:rPr>
        <w:t>:</w:t>
      </w:r>
    </w:p>
    <w:p w:rsidR="00F55CAA" w:rsidRPr="00E927DC" w:rsidRDefault="00F55CAA" w:rsidP="00F55CAA">
      <w:pPr>
        <w:tabs>
          <w:tab w:val="left" w:pos="9072"/>
        </w:tabs>
        <w:ind w:right="327"/>
        <w:jc w:val="both"/>
        <w:rPr>
          <w:rFonts w:cs="Times New Roman"/>
          <w:lang w:val="sr-Cyrl-CS"/>
        </w:rPr>
      </w:pPr>
    </w:p>
    <w:p w:rsidR="00F55CAA" w:rsidRDefault="00F55CAA" w:rsidP="00F55CAA">
      <w:pPr>
        <w:tabs>
          <w:tab w:val="left" w:pos="9072"/>
        </w:tabs>
        <w:ind w:right="327" w:firstLine="567"/>
        <w:rPr>
          <w:rFonts w:cs="Times New Roman"/>
          <w:lang w:val="sr-Cyrl-CS"/>
        </w:rPr>
      </w:pPr>
    </w:p>
    <w:p w:rsidR="00F55CAA" w:rsidRPr="00E927DC" w:rsidRDefault="00F55CAA" w:rsidP="00F55CAA">
      <w:pPr>
        <w:tabs>
          <w:tab w:val="left" w:pos="9072"/>
        </w:tabs>
        <w:ind w:right="327" w:firstLine="567"/>
        <w:rPr>
          <w:rFonts w:cs="Times New Roman"/>
          <w:lang w:val="sr-Cyrl-CS"/>
        </w:rPr>
      </w:pPr>
    </w:p>
    <w:p w:rsidR="00F55CAA" w:rsidRPr="000D7314" w:rsidRDefault="00F55CAA" w:rsidP="00F55CAA">
      <w:pPr>
        <w:tabs>
          <w:tab w:val="left" w:pos="9072"/>
        </w:tabs>
        <w:ind w:right="327"/>
        <w:jc w:val="center"/>
        <w:rPr>
          <w:rFonts w:cs="Times New Roman"/>
          <w:b/>
          <w:lang w:val="sr-Cyrl-CS"/>
        </w:rPr>
      </w:pPr>
      <w:r w:rsidRPr="000D7314">
        <w:rPr>
          <w:rFonts w:cs="Times New Roman"/>
          <w:b/>
        </w:rPr>
        <w:t>О Д Л У К У</w:t>
      </w:r>
    </w:p>
    <w:p w:rsidR="00F55CAA" w:rsidRPr="000D7314" w:rsidRDefault="00F55CAA" w:rsidP="00F55CAA">
      <w:pPr>
        <w:tabs>
          <w:tab w:val="left" w:pos="9072"/>
        </w:tabs>
        <w:ind w:right="327"/>
        <w:jc w:val="center"/>
        <w:rPr>
          <w:rFonts w:cs="Times New Roman"/>
          <w:b/>
          <w:lang w:val="sr-Cyrl-CS"/>
        </w:rPr>
      </w:pPr>
      <w:r w:rsidRPr="000D7314">
        <w:rPr>
          <w:rFonts w:cs="Times New Roman"/>
          <w:b/>
          <w:lang w:val="sr-Cyrl-CS"/>
        </w:rPr>
        <w:t xml:space="preserve"> О РАСПИСИВАЊУ ЈАВНОГ ПОЗИВА</w:t>
      </w:r>
    </w:p>
    <w:p w:rsidR="00F55CAA" w:rsidRDefault="00F55CAA" w:rsidP="00F55CAA">
      <w:pPr>
        <w:tabs>
          <w:tab w:val="left" w:pos="9072"/>
        </w:tabs>
        <w:ind w:right="327"/>
        <w:jc w:val="center"/>
        <w:rPr>
          <w:rFonts w:cs="Times New Roman"/>
          <w:b/>
          <w:lang w:val="sr-Cyrl-CS"/>
        </w:rPr>
      </w:pPr>
      <w:r w:rsidRPr="000D7314">
        <w:rPr>
          <w:rFonts w:cs="Times New Roman"/>
          <w:b/>
          <w:lang w:val="sr-Cyrl-CS"/>
        </w:rPr>
        <w:t xml:space="preserve"> ЗА СУФИНАНСИРАЊЕ ПРОЈЕКАТА ИЗ БУЏЕТА ОПШТИНЕ ВЛАДИЧИН ХАН  РАДИ ОСТВАРИВАЊА ЈАВНОГ ИНТЕРЕСА У ОБЛАСТИ ЈАВНОГ ИНФОРМИСАЊА У 20</w:t>
      </w:r>
      <w:r>
        <w:rPr>
          <w:rFonts w:cs="Times New Roman"/>
          <w:b/>
          <w:lang w:val="sr-Cyrl-CS"/>
        </w:rPr>
        <w:t>2</w:t>
      </w:r>
      <w:r w:rsidR="00A26AD4">
        <w:rPr>
          <w:rFonts w:cs="Times New Roman"/>
          <w:b/>
          <w:lang w:val="sr-Cyrl-CS"/>
        </w:rPr>
        <w:t>2</w:t>
      </w:r>
      <w:r w:rsidRPr="000D7314">
        <w:rPr>
          <w:rFonts w:cs="Times New Roman"/>
          <w:b/>
          <w:lang w:val="sr-Cyrl-CS"/>
        </w:rPr>
        <w:t>. ГОДИНИ</w:t>
      </w:r>
    </w:p>
    <w:p w:rsidR="00F55CAA" w:rsidRPr="000D7314" w:rsidRDefault="00F55CAA" w:rsidP="00F55CAA">
      <w:pPr>
        <w:tabs>
          <w:tab w:val="left" w:pos="9072"/>
        </w:tabs>
        <w:ind w:right="327"/>
        <w:jc w:val="center"/>
        <w:rPr>
          <w:rFonts w:cs="Times New Roman"/>
          <w:b/>
          <w:lang w:val="sr-Cyrl-CS"/>
        </w:rPr>
      </w:pPr>
    </w:p>
    <w:p w:rsidR="00F55CAA" w:rsidRPr="000D7314" w:rsidRDefault="00F55CAA" w:rsidP="00F55CAA">
      <w:pPr>
        <w:tabs>
          <w:tab w:val="left" w:pos="9072"/>
        </w:tabs>
        <w:ind w:right="327"/>
        <w:rPr>
          <w:rFonts w:cs="Times New Roman"/>
          <w:lang w:val="sr-Cyrl-CS"/>
        </w:rPr>
      </w:pPr>
    </w:p>
    <w:p w:rsidR="00F55CAA" w:rsidRPr="000D7314" w:rsidRDefault="00F55CAA" w:rsidP="00F55CAA">
      <w:pPr>
        <w:tabs>
          <w:tab w:val="left" w:pos="9072"/>
        </w:tabs>
        <w:ind w:right="327"/>
        <w:jc w:val="center"/>
        <w:rPr>
          <w:rFonts w:cs="Times New Roman"/>
          <w:b/>
          <w:lang w:val="sr-Cyrl-CS"/>
        </w:rPr>
      </w:pPr>
      <w:r w:rsidRPr="000D7314">
        <w:rPr>
          <w:rFonts w:cs="Times New Roman"/>
          <w:b/>
          <w:lang w:val="sr-Cyrl-CS"/>
        </w:rPr>
        <w:t>Члан 1.</w:t>
      </w:r>
    </w:p>
    <w:p w:rsidR="00F55CAA" w:rsidRPr="000D7314" w:rsidRDefault="00F55CAA" w:rsidP="00F55CAA">
      <w:pPr>
        <w:tabs>
          <w:tab w:val="left" w:pos="9072"/>
        </w:tabs>
        <w:autoSpaceDE w:val="0"/>
        <w:autoSpaceDN w:val="0"/>
        <w:adjustRightInd w:val="0"/>
        <w:ind w:right="327"/>
        <w:jc w:val="both"/>
        <w:rPr>
          <w:rFonts w:cs="Times New Roman"/>
          <w:color w:val="000000"/>
          <w:lang w:val="sr-Cyrl-CS"/>
        </w:rPr>
      </w:pPr>
      <w:r w:rsidRPr="000D7314">
        <w:rPr>
          <w:rFonts w:cs="Times New Roman"/>
          <w:color w:val="000000"/>
          <w:lang w:val="sr-Cyrl-CS"/>
        </w:rPr>
        <w:t xml:space="preserve">            Овом Одлуком се регулише расписивање конкурса за суфинансирање пројеката из буџета Општине Владичин Хан</w:t>
      </w:r>
      <w:r w:rsidRPr="000D7314">
        <w:rPr>
          <w:rFonts w:cs="Times New Roman"/>
          <w:lang w:val="sr-Cyrl-CS"/>
        </w:rPr>
        <w:t xml:space="preserve"> ради остваривања јавног интереса у области јавног информисања</w:t>
      </w:r>
      <w:r w:rsidRPr="000D7314">
        <w:rPr>
          <w:rFonts w:cs="Times New Roman"/>
          <w:color w:val="000000"/>
          <w:lang w:val="sr-Cyrl-CS"/>
        </w:rPr>
        <w:t xml:space="preserve"> у 20</w:t>
      </w:r>
      <w:r>
        <w:rPr>
          <w:rFonts w:cs="Times New Roman"/>
          <w:color w:val="000000"/>
          <w:lang w:val="sr-Cyrl-CS"/>
        </w:rPr>
        <w:t>2</w:t>
      </w:r>
      <w:r w:rsidR="00A26AD4">
        <w:rPr>
          <w:rFonts w:cs="Times New Roman"/>
          <w:color w:val="000000"/>
          <w:lang w:val="sr-Cyrl-CS"/>
        </w:rPr>
        <w:t>2</w:t>
      </w:r>
      <w:r w:rsidRPr="000D7314">
        <w:rPr>
          <w:rFonts w:cs="Times New Roman"/>
          <w:color w:val="000000"/>
          <w:lang w:val="sr-Cyrl-CS"/>
        </w:rPr>
        <w:t>. години (у даљем тексту: конкурс), у форми Јавног позива, и дефинишу основни елементи наведеног конкурса.</w:t>
      </w:r>
    </w:p>
    <w:p w:rsidR="00F55CAA" w:rsidRPr="000D7314" w:rsidRDefault="00F55CAA" w:rsidP="00F55CAA">
      <w:pPr>
        <w:tabs>
          <w:tab w:val="left" w:pos="9072"/>
        </w:tabs>
        <w:autoSpaceDE w:val="0"/>
        <w:autoSpaceDN w:val="0"/>
        <w:adjustRightInd w:val="0"/>
        <w:ind w:right="327"/>
        <w:jc w:val="both"/>
        <w:rPr>
          <w:rFonts w:cs="Times New Roman"/>
          <w:color w:val="000000"/>
          <w:lang w:val="sr-Cyrl-CS"/>
        </w:rPr>
      </w:pPr>
      <w:r w:rsidRPr="000D7314">
        <w:rPr>
          <w:rFonts w:cs="Times New Roman"/>
          <w:color w:val="000000"/>
          <w:lang w:val="sr-Cyrl-CS"/>
        </w:rPr>
        <w:t xml:space="preserve">            Конкурс се расписује за суфинансирање пројеката </w:t>
      </w:r>
      <w:r w:rsidRPr="007C1710">
        <w:rPr>
          <w:rFonts w:cs="Times New Roman"/>
          <w:color w:val="000000"/>
          <w:lang w:val="sr-Cyrl-CS"/>
        </w:rPr>
        <w:t>производње медијских садржаја.</w:t>
      </w:r>
      <w:r w:rsidRPr="000D7314">
        <w:rPr>
          <w:rFonts w:cs="Times New Roman"/>
          <w:b/>
          <w:color w:val="000000"/>
          <w:lang w:val="sr-Cyrl-CS"/>
        </w:rPr>
        <w:t xml:space="preserve"> </w:t>
      </w:r>
      <w:r w:rsidRPr="000D7314">
        <w:rPr>
          <w:rFonts w:cs="Times New Roman"/>
          <w:color w:val="000000"/>
          <w:lang w:val="sr-Cyrl-CS"/>
        </w:rPr>
        <w:t xml:space="preserve">Средства се одобравају за реализацију пројеката увођења, побољшања или проширења програмских садржаја у новинама и електронским медијима које се дистрибуирају или емитују на територији Општине Владичин Хан  и од посебног су значаја за јавно информисање грађана, укључујући и интернет странице уписане у регистар медија. </w:t>
      </w:r>
    </w:p>
    <w:p w:rsidR="00F55CAA" w:rsidRPr="000D7314" w:rsidRDefault="00F55CAA" w:rsidP="00F55CAA">
      <w:pPr>
        <w:pStyle w:val="normal0"/>
        <w:spacing w:before="0" w:beforeAutospacing="0" w:after="0" w:afterAutospacing="0"/>
        <w:ind w:right="327"/>
        <w:jc w:val="both"/>
        <w:rPr>
          <w:color w:val="000000"/>
          <w:lang w:val="sr-Cyrl-CS"/>
        </w:rPr>
      </w:pPr>
      <w:r w:rsidRPr="000D7314">
        <w:rPr>
          <w:color w:val="000000"/>
          <w:lang w:val="sr-Cyrl-CS"/>
        </w:rPr>
        <w:tab/>
        <w:t>Конкурсом се прецизније утврђују: предмет конкурса и намена средстава за остваривање јавног интереса, тј. јавни интерес који ће се конкурсом суфинансирати; износ средстава која су опредељена за конкурс; који субјекти имају право учешћа; критеријуми за оцену пројеката на основу којих ће се додељивати средства; поступак пријаве на конкурс; прецизни рокови у којима се спроводи конкурс; информација о документацији коју прилаже подносилац пројекта; поступак доношења одлуке о избору пројеката; формирање стручне Комисије и позив новинарским и медијским удружењима, као и медијским стручњацима заинтересованим за рад у Комисији; извештавање о реализацији изабраних пројеката.</w:t>
      </w:r>
    </w:p>
    <w:p w:rsidR="00F55CAA" w:rsidRPr="000D7314" w:rsidRDefault="00F55CAA" w:rsidP="00F55CAA">
      <w:pPr>
        <w:tabs>
          <w:tab w:val="left" w:pos="709"/>
        </w:tabs>
        <w:autoSpaceDE w:val="0"/>
        <w:autoSpaceDN w:val="0"/>
        <w:adjustRightInd w:val="0"/>
        <w:ind w:right="327"/>
        <w:jc w:val="both"/>
        <w:rPr>
          <w:rFonts w:cs="Times New Roman"/>
          <w:color w:val="000000"/>
          <w:lang w:val="sr-Cyrl-CS"/>
        </w:rPr>
      </w:pPr>
    </w:p>
    <w:p w:rsidR="00F55CAA" w:rsidRPr="000D7314" w:rsidRDefault="00F55CAA" w:rsidP="00F55CAA">
      <w:pPr>
        <w:tabs>
          <w:tab w:val="left" w:pos="9072"/>
        </w:tabs>
        <w:autoSpaceDE w:val="0"/>
        <w:autoSpaceDN w:val="0"/>
        <w:adjustRightInd w:val="0"/>
        <w:ind w:right="327"/>
        <w:jc w:val="center"/>
        <w:rPr>
          <w:rFonts w:cs="Times New Roman"/>
          <w:b/>
          <w:color w:val="000000"/>
          <w:lang w:val="sr-Cyrl-CS"/>
        </w:rPr>
      </w:pPr>
      <w:r w:rsidRPr="000D7314">
        <w:rPr>
          <w:rFonts w:cs="Times New Roman"/>
          <w:b/>
          <w:color w:val="000000"/>
          <w:lang w:val="sr-Cyrl-CS"/>
        </w:rPr>
        <w:t>Члан 2.</w:t>
      </w:r>
    </w:p>
    <w:p w:rsidR="00F55CAA" w:rsidRPr="000D7314" w:rsidRDefault="00F55CAA" w:rsidP="00F55CAA">
      <w:pPr>
        <w:autoSpaceDE w:val="0"/>
        <w:autoSpaceDN w:val="0"/>
        <w:adjustRightInd w:val="0"/>
        <w:ind w:right="327" w:firstLine="720"/>
        <w:jc w:val="both"/>
        <w:rPr>
          <w:rFonts w:cs="Times New Roman"/>
          <w:lang w:val="sr-Cyrl-CS"/>
        </w:rPr>
      </w:pPr>
      <w:r w:rsidRPr="000D7314">
        <w:rPr>
          <w:rFonts w:cs="Times New Roman"/>
          <w:color w:val="000000"/>
          <w:lang w:val="sr-Cyrl-CS"/>
        </w:rPr>
        <w:t xml:space="preserve">Конкурс се расписује са циљем да медији буду средство информисања, едукације, дијалога и партиципације грађана у остваривању приоритета дефинисаних стратешким документима, као и у </w:t>
      </w:r>
      <w:r w:rsidRPr="000D7314">
        <w:rPr>
          <w:rFonts w:cs="Times New Roman"/>
          <w:lang w:val="sr-Cyrl-CS"/>
        </w:rPr>
        <w:t xml:space="preserve">циљу информисања јавности о актуелним дешавањима од значаја за живот свих грађана </w:t>
      </w:r>
      <w:r>
        <w:rPr>
          <w:rFonts w:cs="Times New Roman"/>
          <w:lang w:val="sr-Cyrl-CS"/>
        </w:rPr>
        <w:t>Владичиног Хана</w:t>
      </w:r>
      <w:r w:rsidRPr="000D7314">
        <w:rPr>
          <w:rFonts w:cs="Times New Roman"/>
          <w:lang w:val="sr-Cyrl-CS"/>
        </w:rPr>
        <w:t>, и може бити расписан за :</w:t>
      </w:r>
    </w:p>
    <w:p w:rsidR="00F55CAA" w:rsidRPr="000D7314" w:rsidRDefault="00F55CAA" w:rsidP="00F55CAA">
      <w:pPr>
        <w:autoSpaceDE w:val="0"/>
        <w:autoSpaceDN w:val="0"/>
        <w:adjustRightInd w:val="0"/>
        <w:ind w:right="327" w:firstLine="720"/>
        <w:jc w:val="both"/>
        <w:rPr>
          <w:rFonts w:cs="Times New Roman"/>
          <w:color w:val="000000"/>
          <w:shd w:val="clear" w:color="auto" w:fill="FFFFFF"/>
          <w:lang w:val="sr-Cyrl-CS"/>
        </w:rPr>
      </w:pPr>
      <w:r w:rsidRPr="000D7314">
        <w:rPr>
          <w:rFonts w:cs="Times New Roman"/>
          <w:color w:val="000000"/>
          <w:shd w:val="clear" w:color="auto" w:fill="FFFFFF"/>
          <w:lang w:val="sr-Cyrl-CS"/>
        </w:rPr>
        <w:lastRenderedPageBreak/>
        <w:t>1. Медијске садржаје који доприносе афирмацији интерактивног учешћа грађана у побољшању рада локалне самопуправе;</w:t>
      </w:r>
    </w:p>
    <w:p w:rsidR="00F55CAA" w:rsidRPr="000D7314" w:rsidRDefault="00F55CAA" w:rsidP="00F55CAA">
      <w:pPr>
        <w:autoSpaceDE w:val="0"/>
        <w:autoSpaceDN w:val="0"/>
        <w:adjustRightInd w:val="0"/>
        <w:ind w:right="327"/>
        <w:jc w:val="both"/>
        <w:rPr>
          <w:rFonts w:cs="Times New Roman"/>
          <w:b/>
          <w:lang w:val="sr-Cyrl-CS"/>
        </w:rPr>
      </w:pPr>
      <w:r w:rsidRPr="000D7314">
        <w:rPr>
          <w:rFonts w:cs="Times New Roman"/>
          <w:color w:val="000000"/>
          <w:shd w:val="clear" w:color="auto" w:fill="FFFFFF"/>
          <w:lang w:val="sr-Cyrl-CS"/>
        </w:rPr>
        <w:tab/>
        <w:t xml:space="preserve">2. Медијске садржаје значајне за привредни развој и стварање повољног привредног амбијента на територији Општине Владичин Хан ; </w:t>
      </w:r>
    </w:p>
    <w:p w:rsidR="00F55CAA" w:rsidRPr="000D7314" w:rsidRDefault="00F55CAA" w:rsidP="00F55CAA">
      <w:pPr>
        <w:autoSpaceDE w:val="0"/>
        <w:autoSpaceDN w:val="0"/>
        <w:adjustRightInd w:val="0"/>
        <w:ind w:right="327" w:firstLine="708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 xml:space="preserve">3. Медијске садржаје из области образовања и науке који афирмишу рад образовних и научних институција </w:t>
      </w:r>
      <w:r w:rsidRPr="000D7314">
        <w:rPr>
          <w:rFonts w:cs="Times New Roman"/>
          <w:color w:val="000000"/>
          <w:shd w:val="clear" w:color="auto" w:fill="FFFFFF"/>
          <w:lang w:val="sr-Cyrl-CS"/>
        </w:rPr>
        <w:t>Општине Владичин Хан</w:t>
      </w:r>
      <w:r w:rsidRPr="000D7314">
        <w:rPr>
          <w:rFonts w:cs="Times New Roman"/>
          <w:lang w:val="sr-Cyrl-CS"/>
        </w:rPr>
        <w:t>;</w:t>
      </w:r>
    </w:p>
    <w:p w:rsidR="00F55CAA" w:rsidRPr="000D7314" w:rsidRDefault="00F55CAA" w:rsidP="00F55CAA">
      <w:pPr>
        <w:autoSpaceDE w:val="0"/>
        <w:autoSpaceDN w:val="0"/>
        <w:adjustRightInd w:val="0"/>
        <w:ind w:right="327" w:firstLine="720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 xml:space="preserve">4. Медијске садржаје у области културе и очувања културног наслеђа </w:t>
      </w:r>
      <w:r w:rsidRPr="000D7314">
        <w:rPr>
          <w:rFonts w:cs="Times New Roman"/>
          <w:color w:val="000000"/>
          <w:shd w:val="clear" w:color="auto" w:fill="FFFFFF"/>
          <w:lang w:val="sr-Cyrl-CS"/>
        </w:rPr>
        <w:t>Општине Владичин Хан</w:t>
      </w:r>
      <w:r w:rsidRPr="000D7314">
        <w:rPr>
          <w:rFonts w:cs="Times New Roman"/>
          <w:lang w:val="sr-Cyrl-CS"/>
        </w:rPr>
        <w:t>;</w:t>
      </w:r>
    </w:p>
    <w:p w:rsidR="00F55CAA" w:rsidRPr="000D7314" w:rsidRDefault="00F55CAA" w:rsidP="00F55CAA">
      <w:pPr>
        <w:autoSpaceDE w:val="0"/>
        <w:autoSpaceDN w:val="0"/>
        <w:adjustRightInd w:val="0"/>
        <w:ind w:right="327" w:firstLine="720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 xml:space="preserve">5. Медијске садржаје намењене младима, који промовишу стручна и научна достигнућа, здрав начин живота, ненасиље и значај спорта на територији </w:t>
      </w:r>
      <w:r w:rsidRPr="000D7314">
        <w:rPr>
          <w:rFonts w:cs="Times New Roman"/>
          <w:color w:val="000000"/>
          <w:shd w:val="clear" w:color="auto" w:fill="FFFFFF"/>
          <w:lang w:val="sr-Cyrl-CS"/>
        </w:rPr>
        <w:t>Општине Владичин Хан</w:t>
      </w:r>
      <w:r w:rsidRPr="000D7314">
        <w:rPr>
          <w:rFonts w:cs="Times New Roman"/>
          <w:lang w:val="sr-Cyrl-CS"/>
        </w:rPr>
        <w:t>;</w:t>
      </w:r>
    </w:p>
    <w:p w:rsidR="00F55CAA" w:rsidRPr="000D7314" w:rsidRDefault="00F55CAA" w:rsidP="00F55CAA">
      <w:pPr>
        <w:autoSpaceDE w:val="0"/>
        <w:autoSpaceDN w:val="0"/>
        <w:adjustRightInd w:val="0"/>
        <w:ind w:right="327" w:firstLine="720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>6. Медијске документарно – образовне садржаје у домену људских права и слобода – Право на рад (програмски садржаји о запошљавању,старим занатима, траженим образовним профилима, иновацијама и програмима у области запошљавања);</w:t>
      </w:r>
    </w:p>
    <w:p w:rsidR="00F55CAA" w:rsidRPr="000D7314" w:rsidRDefault="00F55CAA" w:rsidP="00F55CAA">
      <w:pPr>
        <w:autoSpaceDE w:val="0"/>
        <w:autoSpaceDN w:val="0"/>
        <w:adjustRightInd w:val="0"/>
        <w:ind w:right="327" w:firstLine="720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 xml:space="preserve">7. Специјализоване медијске садржаје едукативног типа из области пољопривреде и руралног развоја на територији сеоских подручја </w:t>
      </w:r>
      <w:r w:rsidRPr="000D7314">
        <w:rPr>
          <w:rFonts w:cs="Times New Roman"/>
          <w:color w:val="000000"/>
          <w:shd w:val="clear" w:color="auto" w:fill="FFFFFF"/>
          <w:lang w:val="sr-Cyrl-CS"/>
        </w:rPr>
        <w:t>Општине Владичин Хан</w:t>
      </w:r>
      <w:r w:rsidRPr="000D7314">
        <w:rPr>
          <w:rFonts w:cs="Times New Roman"/>
          <w:lang w:val="sr-Cyrl-CS"/>
        </w:rPr>
        <w:t>;</w:t>
      </w:r>
    </w:p>
    <w:p w:rsidR="00F55CAA" w:rsidRPr="000D7314" w:rsidRDefault="00F55CAA" w:rsidP="00F55CAA">
      <w:pPr>
        <w:autoSpaceDE w:val="0"/>
        <w:autoSpaceDN w:val="0"/>
        <w:adjustRightInd w:val="0"/>
        <w:ind w:right="327" w:firstLine="720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>8. Специјализоване медијске садржаје едукативног типа из области борбе против корупције, као и истраживачки медијски програми у области борбе против корупције;</w:t>
      </w:r>
    </w:p>
    <w:p w:rsidR="00F55CAA" w:rsidRPr="000D7314" w:rsidRDefault="00F55CAA" w:rsidP="00F55CAA">
      <w:pPr>
        <w:autoSpaceDE w:val="0"/>
        <w:autoSpaceDN w:val="0"/>
        <w:adjustRightInd w:val="0"/>
        <w:ind w:right="327" w:firstLine="720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 xml:space="preserve">9. Медијске садржаје значајне за очување идентитета националних мањина које живе на територији </w:t>
      </w:r>
      <w:r w:rsidRPr="000D7314">
        <w:rPr>
          <w:rFonts w:cs="Times New Roman"/>
          <w:color w:val="000000"/>
          <w:shd w:val="clear" w:color="auto" w:fill="FFFFFF"/>
          <w:lang w:val="sr-Cyrl-CS"/>
        </w:rPr>
        <w:t>Општине Владичин Хан</w:t>
      </w:r>
      <w:r w:rsidRPr="000D7314">
        <w:rPr>
          <w:rFonts w:cs="Times New Roman"/>
          <w:lang w:val="sr-Cyrl-CS"/>
        </w:rPr>
        <w:t>;</w:t>
      </w:r>
    </w:p>
    <w:p w:rsidR="00F55CAA" w:rsidRPr="000D7314" w:rsidRDefault="00F55CAA" w:rsidP="00F55CAA">
      <w:pPr>
        <w:autoSpaceDE w:val="0"/>
        <w:autoSpaceDN w:val="0"/>
        <w:adjustRightInd w:val="0"/>
        <w:ind w:right="327" w:firstLine="720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 xml:space="preserve">10. Медијске садржаје значајне за инклузију особа са инвалидитетом на територији </w:t>
      </w:r>
      <w:r w:rsidRPr="000D7314">
        <w:rPr>
          <w:rFonts w:cs="Times New Roman"/>
          <w:color w:val="000000"/>
          <w:shd w:val="clear" w:color="auto" w:fill="FFFFFF"/>
          <w:lang w:val="sr-Cyrl-CS"/>
        </w:rPr>
        <w:t>Општине Владичин Хан</w:t>
      </w:r>
      <w:r w:rsidRPr="000D7314">
        <w:rPr>
          <w:rFonts w:cs="Times New Roman"/>
          <w:lang w:val="sr-Cyrl-CS"/>
        </w:rPr>
        <w:t>;</w:t>
      </w:r>
    </w:p>
    <w:p w:rsidR="00F55CAA" w:rsidRPr="000D7314" w:rsidRDefault="00F55CAA" w:rsidP="00F55CAA">
      <w:pPr>
        <w:autoSpaceDE w:val="0"/>
        <w:autoSpaceDN w:val="0"/>
        <w:adjustRightInd w:val="0"/>
        <w:ind w:right="327" w:firstLine="720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 xml:space="preserve">11. Медијске садржаје посвећене енергетици, комуналним темама, као и промовисању енергетске ефикасности и примера добре праксе на територији </w:t>
      </w:r>
      <w:r w:rsidRPr="000D7314">
        <w:rPr>
          <w:rFonts w:cs="Times New Roman"/>
          <w:color w:val="000000"/>
          <w:shd w:val="clear" w:color="auto" w:fill="FFFFFF"/>
          <w:lang w:val="sr-Cyrl-CS"/>
        </w:rPr>
        <w:t>Општине Владичин Хан</w:t>
      </w:r>
      <w:r w:rsidRPr="000D7314">
        <w:rPr>
          <w:rFonts w:cs="Times New Roman"/>
          <w:lang w:val="sr-Cyrl-CS"/>
        </w:rPr>
        <w:t>;</w:t>
      </w:r>
    </w:p>
    <w:p w:rsidR="00F55CAA" w:rsidRPr="000D7314" w:rsidRDefault="00F55CAA" w:rsidP="00F55CAA">
      <w:pPr>
        <w:autoSpaceDE w:val="0"/>
        <w:autoSpaceDN w:val="0"/>
        <w:adjustRightInd w:val="0"/>
        <w:ind w:right="327" w:firstLine="720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>12. Медијске садржаје из области заштите животне средине (едукативни програми, промоција и заштита природних ресурса Владичиног Хана и околине);</w:t>
      </w:r>
    </w:p>
    <w:p w:rsidR="00F55CAA" w:rsidRPr="000D7314" w:rsidRDefault="00F55CAA" w:rsidP="00F55CAA">
      <w:pPr>
        <w:autoSpaceDE w:val="0"/>
        <w:autoSpaceDN w:val="0"/>
        <w:adjustRightInd w:val="0"/>
        <w:ind w:right="327" w:firstLine="720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 xml:space="preserve">13. Информативно – образовне медијске садржаје из области безбедности и унапређења стања безбедности на територији </w:t>
      </w:r>
      <w:r w:rsidRPr="000D7314">
        <w:rPr>
          <w:rFonts w:cs="Times New Roman"/>
          <w:color w:val="000000"/>
          <w:shd w:val="clear" w:color="auto" w:fill="FFFFFF"/>
          <w:lang w:val="sr-Cyrl-CS"/>
        </w:rPr>
        <w:t>Општине Владичин Хан</w:t>
      </w:r>
      <w:r w:rsidRPr="000D7314">
        <w:rPr>
          <w:rFonts w:cs="Times New Roman"/>
          <w:lang w:val="sr-Cyrl-CS"/>
        </w:rPr>
        <w:t>.</w:t>
      </w:r>
    </w:p>
    <w:p w:rsidR="00F55CAA" w:rsidRPr="000D7314" w:rsidRDefault="00F55CAA" w:rsidP="00F55CAA">
      <w:pPr>
        <w:autoSpaceDE w:val="0"/>
        <w:autoSpaceDN w:val="0"/>
        <w:adjustRightInd w:val="0"/>
        <w:ind w:right="327" w:firstLine="720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 xml:space="preserve">   </w:t>
      </w:r>
    </w:p>
    <w:p w:rsidR="00F55CAA" w:rsidRPr="002E0D1D" w:rsidRDefault="00F55CAA" w:rsidP="00F55CAA">
      <w:pPr>
        <w:autoSpaceDE w:val="0"/>
        <w:ind w:firstLine="720"/>
        <w:jc w:val="both"/>
        <w:rPr>
          <w:rFonts w:cs="Times New Roman"/>
          <w:lang w:val="sr-Cyrl-CS"/>
        </w:rPr>
      </w:pPr>
      <w:r w:rsidRPr="002E0D1D">
        <w:rPr>
          <w:rFonts w:cs="Times New Roman"/>
          <w:lang w:val="sr-Cyrl-CS"/>
        </w:rPr>
        <w:t>14. Медијски садржаји из области унапређења положаја и равноправности одређених друштвених група на територији општине Владичин Хан: малолетника, економски и социјално угрожених друштвених група, жена, старих и сл;</w:t>
      </w:r>
    </w:p>
    <w:p w:rsidR="00F55CAA" w:rsidRPr="002E0D1D" w:rsidRDefault="00F55CAA" w:rsidP="00F55CAA">
      <w:pPr>
        <w:autoSpaceDE w:val="0"/>
        <w:ind w:firstLine="720"/>
        <w:jc w:val="both"/>
        <w:rPr>
          <w:rFonts w:cs="Times New Roman"/>
          <w:lang w:val="sr-Cyrl-CS"/>
        </w:rPr>
      </w:pPr>
      <w:r w:rsidRPr="002E0D1D">
        <w:rPr>
          <w:rFonts w:cs="Times New Roman"/>
          <w:lang w:val="sr-Cyrl-CS"/>
        </w:rPr>
        <w:t>15. Медијски садржаји из области унапређења медијске писмености на територији града Врања.</w:t>
      </w:r>
    </w:p>
    <w:p w:rsidR="00F55CAA" w:rsidRPr="002E0D1D" w:rsidRDefault="00F55CAA" w:rsidP="00F55CAA">
      <w:pPr>
        <w:autoSpaceDE w:val="0"/>
        <w:ind w:firstLine="720"/>
        <w:jc w:val="both"/>
        <w:rPr>
          <w:rFonts w:cs="Times New Roman"/>
          <w:lang w:val="sr-Cyrl-CS"/>
        </w:rPr>
      </w:pPr>
      <w:r w:rsidRPr="002E0D1D">
        <w:rPr>
          <w:rFonts w:cs="Times New Roman"/>
          <w:lang w:val="sr-Cyrl-CS"/>
        </w:rPr>
        <w:t>16.Медијски садржаји посвећени подизању свести о здравственој култури, односно превенцији.</w:t>
      </w:r>
    </w:p>
    <w:p w:rsidR="00F55CAA" w:rsidRPr="002E0D1D" w:rsidRDefault="00F55CAA" w:rsidP="00F55CAA">
      <w:pPr>
        <w:autoSpaceDE w:val="0"/>
        <w:ind w:firstLine="720"/>
        <w:jc w:val="both"/>
        <w:rPr>
          <w:rFonts w:cs="Times New Roman"/>
          <w:lang w:val="sr-Cyrl-CS"/>
        </w:rPr>
      </w:pPr>
    </w:p>
    <w:p w:rsidR="00F55CAA" w:rsidRDefault="00F55CAA" w:rsidP="00F55CAA">
      <w:pPr>
        <w:autoSpaceDE w:val="0"/>
        <w:autoSpaceDN w:val="0"/>
        <w:adjustRightInd w:val="0"/>
        <w:ind w:right="327" w:firstLine="720"/>
        <w:jc w:val="both"/>
        <w:rPr>
          <w:rFonts w:cs="Times New Roman"/>
          <w:b/>
          <w:lang w:val="sr-Cyrl-CS"/>
        </w:rPr>
      </w:pPr>
      <w:r w:rsidRPr="002E0D1D">
        <w:rPr>
          <w:rFonts w:cs="Times New Roman"/>
          <w:lang w:val="sr-Cyrl-CS"/>
        </w:rPr>
        <w:t>Пројекти који се баве напред наведеним темама, имаће предност приликом оцењивања пројеката, али учесници у конкурсу могу да предложе и друге теме којима се унапређује јавни интерес у области јавног информисања</w:t>
      </w:r>
      <w:r>
        <w:rPr>
          <w:rFonts w:cs="Times New Roman"/>
          <w:b/>
          <w:lang w:val="sr-Cyrl-CS"/>
        </w:rPr>
        <w:t>.</w:t>
      </w:r>
    </w:p>
    <w:p w:rsidR="00F55CAA" w:rsidRPr="002E0D1D" w:rsidRDefault="00F55CAA" w:rsidP="00F55CAA">
      <w:pPr>
        <w:autoSpaceDE w:val="0"/>
        <w:autoSpaceDN w:val="0"/>
        <w:adjustRightInd w:val="0"/>
        <w:ind w:right="327" w:firstLine="720"/>
        <w:jc w:val="both"/>
        <w:rPr>
          <w:rFonts w:cs="Times New Roman"/>
          <w:b/>
          <w:lang w:val="sr-Cyrl-CS"/>
        </w:rPr>
      </w:pPr>
    </w:p>
    <w:p w:rsidR="00F55CAA" w:rsidRPr="00722BD6" w:rsidRDefault="00F55CAA" w:rsidP="00F55CAA">
      <w:pPr>
        <w:autoSpaceDE w:val="0"/>
        <w:autoSpaceDN w:val="0"/>
        <w:adjustRightInd w:val="0"/>
        <w:ind w:right="327"/>
        <w:jc w:val="center"/>
        <w:rPr>
          <w:rFonts w:cs="Times New Roman"/>
          <w:b/>
          <w:lang w:val="sr-Cyrl-CS"/>
        </w:rPr>
      </w:pPr>
      <w:r w:rsidRPr="000D7314">
        <w:rPr>
          <w:rFonts w:cs="Times New Roman"/>
          <w:b/>
          <w:lang w:val="sr-Cyrl-CS"/>
        </w:rPr>
        <w:t>Члан 3.</w:t>
      </w:r>
    </w:p>
    <w:p w:rsidR="00F55CAA" w:rsidRPr="000D7314" w:rsidRDefault="00F55CAA" w:rsidP="00F55CAA">
      <w:pPr>
        <w:tabs>
          <w:tab w:val="left" w:pos="9072"/>
        </w:tabs>
        <w:autoSpaceDE w:val="0"/>
        <w:autoSpaceDN w:val="0"/>
        <w:adjustRightInd w:val="0"/>
        <w:ind w:right="327"/>
        <w:jc w:val="both"/>
        <w:rPr>
          <w:rFonts w:cs="Times New Roman"/>
          <w:color w:val="000000"/>
          <w:lang w:val="sr-Cyrl-CS"/>
        </w:rPr>
      </w:pPr>
      <w:r w:rsidRPr="000D7314">
        <w:rPr>
          <w:rFonts w:cs="Times New Roman"/>
          <w:lang w:val="sr-Cyrl-CS"/>
        </w:rPr>
        <w:t xml:space="preserve">            Расписује се један Јавни позив за 20</w:t>
      </w:r>
      <w:r>
        <w:rPr>
          <w:rFonts w:cs="Times New Roman"/>
          <w:lang w:val="sr-Cyrl-CS"/>
        </w:rPr>
        <w:t>2</w:t>
      </w:r>
      <w:r w:rsidR="00784878">
        <w:rPr>
          <w:rFonts w:cs="Times New Roman"/>
        </w:rPr>
        <w:t>2</w:t>
      </w:r>
      <w:r w:rsidRPr="000D7314">
        <w:rPr>
          <w:rFonts w:cs="Times New Roman"/>
          <w:lang w:val="sr-Cyrl-CS"/>
        </w:rPr>
        <w:t>. годину.</w:t>
      </w:r>
      <w:r w:rsidRPr="000D7314">
        <w:rPr>
          <w:rFonts w:cs="Times New Roman"/>
          <w:color w:val="000000"/>
        </w:rPr>
        <w:t xml:space="preserve"> </w:t>
      </w:r>
    </w:p>
    <w:p w:rsidR="00F55CAA" w:rsidRPr="000D7314" w:rsidRDefault="00F55CAA" w:rsidP="00F55CAA">
      <w:pPr>
        <w:ind w:right="327"/>
        <w:jc w:val="both"/>
        <w:rPr>
          <w:rFonts w:cs="Times New Roman"/>
          <w:color w:val="000000"/>
          <w:lang w:val="sr-Cyrl-CS"/>
        </w:rPr>
      </w:pPr>
      <w:r w:rsidRPr="000D7314">
        <w:rPr>
          <w:rFonts w:cs="Times New Roman"/>
          <w:color w:val="000000"/>
          <w:lang w:val="sr-Cyrl-CS"/>
        </w:rPr>
        <w:t xml:space="preserve">            </w:t>
      </w:r>
      <w:proofErr w:type="spellStart"/>
      <w:r w:rsidRPr="000D7314">
        <w:rPr>
          <w:rFonts w:cs="Times New Roman"/>
          <w:color w:val="000000"/>
        </w:rPr>
        <w:t>Ако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средства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опредељена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за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конкурс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нису</w:t>
      </w:r>
      <w:proofErr w:type="spellEnd"/>
      <w:r w:rsidRPr="000D7314">
        <w:rPr>
          <w:rFonts w:cs="Times New Roman"/>
          <w:color w:val="000000"/>
        </w:rPr>
        <w:t xml:space="preserve"> у </w:t>
      </w:r>
      <w:proofErr w:type="spellStart"/>
      <w:r w:rsidRPr="000D7314">
        <w:rPr>
          <w:rFonts w:cs="Times New Roman"/>
          <w:color w:val="000000"/>
        </w:rPr>
        <w:t>целости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расподељена</w:t>
      </w:r>
      <w:proofErr w:type="spellEnd"/>
      <w:r w:rsidRPr="000D7314">
        <w:rPr>
          <w:rFonts w:cs="Times New Roman"/>
          <w:color w:val="000000"/>
        </w:rPr>
        <w:t xml:space="preserve">, </w:t>
      </w:r>
      <w:proofErr w:type="spellStart"/>
      <w:proofErr w:type="gramStart"/>
      <w:r w:rsidRPr="000D7314">
        <w:rPr>
          <w:rFonts w:cs="Times New Roman"/>
        </w:rPr>
        <w:t>Општинско</w:t>
      </w:r>
      <w:proofErr w:type="spellEnd"/>
      <w:r w:rsidRPr="000D7314">
        <w:rPr>
          <w:rFonts w:cs="Times New Roman"/>
        </w:rPr>
        <w:t xml:space="preserve">  </w:t>
      </w:r>
      <w:r w:rsidRPr="000D7314">
        <w:rPr>
          <w:rFonts w:cs="Times New Roman"/>
          <w:lang w:val="sr-Cyrl-CS"/>
        </w:rPr>
        <w:t>веће</w:t>
      </w:r>
      <w:proofErr w:type="gramEnd"/>
      <w:r w:rsidRPr="000D7314">
        <w:rPr>
          <w:rFonts w:cs="Times New Roman"/>
          <w:lang w:val="sr-Cyrl-CS"/>
        </w:rPr>
        <w:t xml:space="preserve"> </w:t>
      </w:r>
      <w:r w:rsidRPr="000D7314">
        <w:rPr>
          <w:rFonts w:cs="Times New Roman"/>
          <w:color w:val="000000"/>
          <w:shd w:val="clear" w:color="auto" w:fill="FFFFFF"/>
          <w:lang w:val="sr-Cyrl-CS"/>
        </w:rPr>
        <w:t>Општине Владичин Хан</w:t>
      </w:r>
      <w:r w:rsidRPr="000D7314">
        <w:rPr>
          <w:rFonts w:cs="Times New Roman"/>
          <w:lang w:val="sr-Cyrl-CS"/>
        </w:rPr>
        <w:t xml:space="preserve"> </w:t>
      </w:r>
      <w:proofErr w:type="spellStart"/>
      <w:r w:rsidRPr="000D7314">
        <w:rPr>
          <w:rFonts w:cs="Times New Roman"/>
          <w:color w:val="000000"/>
        </w:rPr>
        <w:t>може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да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распише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нови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конкурс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за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расподелу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преосталих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средстава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до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краја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исте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календарске</w:t>
      </w:r>
      <w:proofErr w:type="spellEnd"/>
      <w:r w:rsidRPr="000D7314">
        <w:rPr>
          <w:rFonts w:cs="Times New Roman"/>
          <w:color w:val="000000"/>
        </w:rPr>
        <w:t xml:space="preserve"> </w:t>
      </w:r>
      <w:proofErr w:type="spellStart"/>
      <w:r w:rsidRPr="000D7314">
        <w:rPr>
          <w:rFonts w:cs="Times New Roman"/>
          <w:color w:val="000000"/>
        </w:rPr>
        <w:t>године</w:t>
      </w:r>
      <w:proofErr w:type="spellEnd"/>
      <w:r w:rsidRPr="000D7314">
        <w:rPr>
          <w:rFonts w:cs="Times New Roman"/>
          <w:color w:val="000000"/>
        </w:rPr>
        <w:t>.</w:t>
      </w:r>
    </w:p>
    <w:p w:rsidR="00F55CAA" w:rsidRPr="009F5880" w:rsidRDefault="00F55CAA" w:rsidP="00F55CAA">
      <w:pPr>
        <w:ind w:right="327" w:firstLine="720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 xml:space="preserve">Јавни позив ће се објавити на званичној интернет страници </w:t>
      </w:r>
      <w:r w:rsidRPr="000D7314">
        <w:rPr>
          <w:rFonts w:cs="Times New Roman"/>
          <w:color w:val="000000"/>
          <w:shd w:val="clear" w:color="auto" w:fill="FFFFFF"/>
          <w:lang w:val="sr-Cyrl-CS"/>
        </w:rPr>
        <w:t xml:space="preserve">Општине Владичин Хан </w:t>
      </w:r>
      <w:r w:rsidRPr="000D7314">
        <w:rPr>
          <w:rFonts w:cs="Times New Roman"/>
          <w:color w:val="000000"/>
          <w:lang w:val="sr-Cyrl-CS"/>
        </w:rPr>
        <w:t xml:space="preserve">/мора бити </w:t>
      </w:r>
      <w:r w:rsidRPr="000D7314">
        <w:rPr>
          <w:rFonts w:cs="Times New Roman"/>
          <w:color w:val="000000"/>
          <w:shd w:val="clear" w:color="auto" w:fill="FFFFFF"/>
          <w:lang w:val="sr-Cyrl-CS"/>
        </w:rPr>
        <w:t>видљив и доступан јавности све време трајања конкурса/</w:t>
      </w:r>
      <w:r w:rsidRPr="000D7314">
        <w:rPr>
          <w:rFonts w:cs="Times New Roman"/>
          <w:color w:val="000000"/>
          <w:lang w:val="sr-Cyrl-CS"/>
        </w:rPr>
        <w:t xml:space="preserve"> </w:t>
      </w:r>
      <w:r>
        <w:rPr>
          <w:rFonts w:cs="Times New Roman"/>
          <w:lang w:val="sr-Cyrl-CS"/>
        </w:rPr>
        <w:t>и једном дневном листу.</w:t>
      </w:r>
    </w:p>
    <w:p w:rsidR="00F55CAA" w:rsidRPr="000D7314" w:rsidRDefault="00F55CAA" w:rsidP="00F55CAA">
      <w:pPr>
        <w:ind w:right="327" w:firstLine="720"/>
        <w:jc w:val="both"/>
        <w:rPr>
          <w:rFonts w:cs="Times New Roman"/>
          <w:color w:val="000000"/>
          <w:lang w:val="sr-Cyrl-CS"/>
        </w:rPr>
      </w:pPr>
      <w:r w:rsidRPr="000D7314">
        <w:rPr>
          <w:rFonts w:cs="Times New Roman"/>
          <w:color w:val="000000"/>
          <w:lang w:val="sr-Cyrl-CS"/>
        </w:rPr>
        <w:t xml:space="preserve">Конкурс се расписује за суфинансирање пројеката чија реализација траје до </w:t>
      </w:r>
      <w:r w:rsidRPr="009F5880">
        <w:rPr>
          <w:rFonts w:cs="Times New Roman"/>
          <w:lang w:val="sr-Cyrl-CS"/>
        </w:rPr>
        <w:t>31.12.20</w:t>
      </w:r>
      <w:r>
        <w:rPr>
          <w:rFonts w:cs="Times New Roman"/>
          <w:lang w:val="sr-Cyrl-CS"/>
        </w:rPr>
        <w:t>2</w:t>
      </w:r>
      <w:r w:rsidR="00784878">
        <w:rPr>
          <w:rFonts w:cs="Times New Roman"/>
        </w:rPr>
        <w:t>2</w:t>
      </w:r>
      <w:r w:rsidRPr="000D7314">
        <w:rPr>
          <w:rFonts w:cs="Times New Roman"/>
          <w:color w:val="000000"/>
          <w:lang w:val="sr-Cyrl-CS"/>
        </w:rPr>
        <w:t>. године</w:t>
      </w:r>
    </w:p>
    <w:p w:rsidR="00F55CAA" w:rsidRDefault="00F55CAA" w:rsidP="00F55CAA">
      <w:pPr>
        <w:ind w:right="327"/>
        <w:rPr>
          <w:rFonts w:cs="Times New Roman"/>
          <w:b/>
          <w:color w:val="000000"/>
          <w:lang w:val="sr-Cyrl-CS"/>
        </w:rPr>
      </w:pPr>
    </w:p>
    <w:p w:rsidR="00F55CAA" w:rsidRPr="00722BD6" w:rsidRDefault="00F55CAA" w:rsidP="00F55CAA">
      <w:pPr>
        <w:ind w:right="327"/>
        <w:jc w:val="center"/>
        <w:rPr>
          <w:rFonts w:cs="Times New Roman"/>
          <w:b/>
          <w:color w:val="000000"/>
          <w:lang w:val="sr-Cyrl-CS"/>
        </w:rPr>
      </w:pPr>
      <w:r w:rsidRPr="000D7314">
        <w:rPr>
          <w:rFonts w:cs="Times New Roman"/>
          <w:b/>
          <w:color w:val="000000"/>
          <w:lang w:val="sr-Cyrl-CS"/>
        </w:rPr>
        <w:t>Члан 4.</w:t>
      </w:r>
    </w:p>
    <w:p w:rsidR="00F55CAA" w:rsidRPr="006429A2" w:rsidRDefault="00F55CAA" w:rsidP="00F55CAA">
      <w:pPr>
        <w:tabs>
          <w:tab w:val="left" w:pos="9072"/>
        </w:tabs>
        <w:autoSpaceDE w:val="0"/>
        <w:autoSpaceDN w:val="0"/>
        <w:adjustRightInd w:val="0"/>
        <w:ind w:right="327"/>
        <w:jc w:val="both"/>
        <w:rPr>
          <w:rFonts w:cs="Times New Roman"/>
          <w:i/>
          <w:lang w:val="sr-Cyrl-CS"/>
        </w:rPr>
      </w:pPr>
      <w:r w:rsidRPr="000D7314">
        <w:rPr>
          <w:rFonts w:cs="Times New Roman"/>
          <w:lang w:val="sr-Cyrl-CS"/>
        </w:rPr>
        <w:t xml:space="preserve">            Висина буџетских средстава предвиђених за </w:t>
      </w:r>
      <w:r w:rsidRPr="000D7314">
        <w:rPr>
          <w:rFonts w:cs="Times New Roman"/>
          <w:color w:val="000000"/>
          <w:lang w:val="sr-Cyrl-CS"/>
        </w:rPr>
        <w:t xml:space="preserve">суфинансирање пројеката из </w:t>
      </w:r>
      <w:r w:rsidRPr="000D7314">
        <w:rPr>
          <w:rFonts w:cs="Times New Roman"/>
          <w:lang w:val="sr-Cyrl-CS"/>
        </w:rPr>
        <w:t>области јавног информисања – производње медијских садржаја, а која ће бити распоређена путем јавног позива/конкурса у 20</w:t>
      </w:r>
      <w:r>
        <w:rPr>
          <w:rFonts w:cs="Times New Roman"/>
          <w:lang w:val="sr-Cyrl-CS"/>
        </w:rPr>
        <w:t>2</w:t>
      </w:r>
      <w:r w:rsidR="00784878">
        <w:rPr>
          <w:rFonts w:cs="Times New Roman"/>
        </w:rPr>
        <w:t>2</w:t>
      </w:r>
      <w:r w:rsidRPr="000D7314">
        <w:rPr>
          <w:rFonts w:cs="Times New Roman"/>
          <w:lang w:val="sr-Cyrl-CS"/>
        </w:rPr>
        <w:t>. години</w:t>
      </w:r>
      <w:r w:rsidRPr="00101B18">
        <w:rPr>
          <w:rFonts w:cs="Times New Roman"/>
          <w:b/>
          <w:lang w:val="sr-Cyrl-CS"/>
        </w:rPr>
        <w:t xml:space="preserve">, </w:t>
      </w:r>
      <w:r w:rsidRPr="006429A2">
        <w:rPr>
          <w:rFonts w:cs="Times New Roman"/>
          <w:lang w:val="sr-Cyrl-CS"/>
        </w:rPr>
        <w:t>износе 3.</w:t>
      </w:r>
      <w:r w:rsidR="00104359" w:rsidRPr="006429A2">
        <w:rPr>
          <w:rFonts w:cs="Times New Roman"/>
        </w:rPr>
        <w:t>0</w:t>
      </w:r>
      <w:r w:rsidRPr="006429A2">
        <w:rPr>
          <w:rFonts w:cs="Times New Roman"/>
          <w:lang w:val="sr-Cyrl-CS"/>
        </w:rPr>
        <w:t>00.000,00 динара</w:t>
      </w:r>
      <w:r w:rsidR="006429A2" w:rsidRPr="006429A2">
        <w:rPr>
          <w:rFonts w:cs="Times New Roman"/>
          <w:lang w:val="sr-Cyrl-CS"/>
        </w:rPr>
        <w:t>.</w:t>
      </w:r>
    </w:p>
    <w:p w:rsidR="00F55CAA" w:rsidRPr="0041707B" w:rsidRDefault="00F55CAA" w:rsidP="00F55CAA">
      <w:pPr>
        <w:autoSpaceDE w:val="0"/>
        <w:jc w:val="both"/>
        <w:rPr>
          <w:rFonts w:cs="Times New Roman"/>
          <w:lang w:val="sr-Cyrl-CS"/>
        </w:rPr>
      </w:pPr>
      <w:r>
        <w:rPr>
          <w:rFonts w:cs="Times New Roman"/>
          <w:color w:val="FF0000"/>
          <w:lang w:val="sr-Cyrl-CS"/>
        </w:rPr>
        <w:t xml:space="preserve">   </w:t>
      </w:r>
      <w:r w:rsidRPr="00AC4B93">
        <w:rPr>
          <w:rFonts w:cs="Times New Roman"/>
          <w:lang w:val="sr-Cyrl-CS"/>
        </w:rPr>
        <w:t xml:space="preserve">Најмањи износ средстава који се може одобрити по пројекту износи </w:t>
      </w:r>
      <w:r w:rsidRPr="00AC4B93">
        <w:rPr>
          <w:rFonts w:cs="Times New Roman"/>
        </w:rPr>
        <w:t>5</w:t>
      </w:r>
      <w:r w:rsidRPr="00AC4B93">
        <w:rPr>
          <w:rFonts w:cs="Times New Roman"/>
          <w:lang w:val="sr-Cyrl-CS"/>
        </w:rPr>
        <w:t xml:space="preserve">0.000,00 динара, највећи износ средстава по пројекту износи </w:t>
      </w:r>
      <w:r w:rsidRPr="00AC4B93">
        <w:rPr>
          <w:rFonts w:cs="Times New Roman"/>
        </w:rPr>
        <w:t xml:space="preserve"> </w:t>
      </w:r>
      <w:r w:rsidR="00BA5726">
        <w:rPr>
          <w:rFonts w:cs="Times New Roman"/>
        </w:rPr>
        <w:t>1.000</w:t>
      </w:r>
      <w:r w:rsidRPr="00AC4B93">
        <w:rPr>
          <w:rFonts w:cs="Times New Roman"/>
          <w:lang w:val="sr-Cyrl-CS"/>
        </w:rPr>
        <w:t>.000,00 динара.</w:t>
      </w:r>
    </w:p>
    <w:p w:rsidR="00F55CAA" w:rsidRPr="0041707B" w:rsidRDefault="00F55CAA" w:rsidP="00F55CAA">
      <w:pPr>
        <w:tabs>
          <w:tab w:val="left" w:pos="0"/>
        </w:tabs>
        <w:autoSpaceDE w:val="0"/>
        <w:jc w:val="both"/>
        <w:rPr>
          <w:rFonts w:cs="Times New Roman"/>
          <w:lang w:val="sr-Cyrl-CS"/>
        </w:rPr>
      </w:pPr>
    </w:p>
    <w:p w:rsidR="00F55CAA" w:rsidRPr="000D7314" w:rsidRDefault="00F55CAA" w:rsidP="00F55CAA">
      <w:pPr>
        <w:tabs>
          <w:tab w:val="left" w:pos="9072"/>
        </w:tabs>
        <w:autoSpaceDE w:val="0"/>
        <w:autoSpaceDN w:val="0"/>
        <w:adjustRightInd w:val="0"/>
        <w:ind w:right="327"/>
        <w:jc w:val="center"/>
        <w:rPr>
          <w:rFonts w:cs="Times New Roman"/>
          <w:b/>
          <w:lang w:val="sr-Cyrl-CS"/>
        </w:rPr>
      </w:pPr>
      <w:r w:rsidRPr="000D7314">
        <w:rPr>
          <w:rFonts w:cs="Times New Roman"/>
          <w:b/>
          <w:lang w:val="sr-Cyrl-CS"/>
        </w:rPr>
        <w:t>Члан 5.</w:t>
      </w:r>
    </w:p>
    <w:p w:rsidR="00F55CAA" w:rsidRPr="000D7314" w:rsidRDefault="00F55CAA" w:rsidP="00F55CAA">
      <w:pPr>
        <w:tabs>
          <w:tab w:val="left" w:pos="9072"/>
        </w:tabs>
        <w:ind w:right="327" w:firstLine="709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>Право учешћа на конкурсу има:</w:t>
      </w:r>
    </w:p>
    <w:p w:rsidR="00F55CAA" w:rsidRPr="001268AB" w:rsidRDefault="00F55CAA" w:rsidP="00F55CAA">
      <w:pPr>
        <w:ind w:firstLine="604"/>
        <w:jc w:val="both"/>
        <w:rPr>
          <w:rFonts w:cs="Times New Roman"/>
          <w:lang w:val="sr-Cyrl-CS"/>
        </w:rPr>
      </w:pPr>
      <w:r w:rsidRPr="001268AB">
        <w:rPr>
          <w:rFonts w:cs="Times New Roman"/>
          <w:lang w:val="sr-Cyrl-CS"/>
        </w:rPr>
        <w:t>1) издавач медија чији медиј је уписан у Регистар медија који се води у Агенцији за привредне регистре, са подацима уписаним у складу са Законом;</w:t>
      </w:r>
    </w:p>
    <w:p w:rsidR="00F55CAA" w:rsidRPr="001268AB" w:rsidRDefault="00F55CAA" w:rsidP="00F55CAA">
      <w:pPr>
        <w:ind w:firstLine="604"/>
        <w:jc w:val="both"/>
        <w:rPr>
          <w:rFonts w:cs="Times New Roman"/>
          <w:lang w:val="sr-Cyrl-CS"/>
        </w:rPr>
      </w:pPr>
      <w:r w:rsidRPr="001268AB">
        <w:rPr>
          <w:rFonts w:cs="Times New Roman"/>
          <w:lang w:val="sr-Cyrl-CS"/>
        </w:rPr>
        <w:t xml:space="preserve">2)правно лице, односно предузетник који се бави производњом медијских садржаја и који приложи доказ да ће суфинансирани медијски садржај бити реализован путем медија који је уписан у Регистар медија. </w:t>
      </w:r>
    </w:p>
    <w:p w:rsidR="00F55CAA" w:rsidRPr="000D7314" w:rsidRDefault="00F55CAA" w:rsidP="00F55CAA">
      <w:pPr>
        <w:tabs>
          <w:tab w:val="left" w:pos="709"/>
        </w:tabs>
        <w:ind w:right="327"/>
        <w:jc w:val="both"/>
        <w:rPr>
          <w:rFonts w:cs="Times New Roman"/>
          <w:color w:val="000000"/>
          <w:lang w:val="sr-Cyrl-CS"/>
        </w:rPr>
      </w:pPr>
      <w:r w:rsidRPr="000D7314">
        <w:rPr>
          <w:rFonts w:cs="Times New Roman"/>
          <w:color w:val="000000"/>
          <w:lang w:val="sr-Cyrl-CS"/>
        </w:rPr>
        <w:tab/>
        <w:t>Право учешћа немају издавачи који се финансирају из јавних прихода.</w:t>
      </w:r>
    </w:p>
    <w:p w:rsidR="00F55CAA" w:rsidRPr="000D7314" w:rsidRDefault="00F55CAA" w:rsidP="00F55CAA">
      <w:pPr>
        <w:tabs>
          <w:tab w:val="left" w:pos="9072"/>
        </w:tabs>
        <w:ind w:right="327" w:firstLine="567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 xml:space="preserve">  Под медијем се, у смислу Закона о јавном информисању и медијима, подразумевају дневне и периодичне новине, сервис новинске агенције, радио програм и телевизијски програм и електронска издања тих медија, као и самостална електронска издања (уређивачки обликоване интернет странице или интернет портали), који су регистровани у Регистру медија, у складу са Законом.</w:t>
      </w:r>
    </w:p>
    <w:p w:rsidR="00F55CAA" w:rsidRPr="000D7314" w:rsidRDefault="00F55CAA" w:rsidP="00F55CAA">
      <w:pPr>
        <w:tabs>
          <w:tab w:val="left" w:pos="9072"/>
        </w:tabs>
        <w:ind w:right="327" w:firstLine="709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>На конкурсу се може учествовати само са једним пројектом.</w:t>
      </w:r>
    </w:p>
    <w:p w:rsidR="00F55CAA" w:rsidRPr="000D7314" w:rsidRDefault="00F55CAA" w:rsidP="00F55CAA">
      <w:pPr>
        <w:tabs>
          <w:tab w:val="left" w:pos="9072"/>
        </w:tabs>
        <w:ind w:right="327" w:firstLine="709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>Пројекат, у смислу Закона, подразумева заокружену програмску целину или део целине (жанровски и временски) којом се доприноси остваривању јавног интереса</w:t>
      </w:r>
      <w:r w:rsidRPr="000D7314">
        <w:rPr>
          <w:rFonts w:cs="Times New Roman"/>
        </w:rPr>
        <w:t xml:space="preserve"> у </w:t>
      </w:r>
      <w:proofErr w:type="spellStart"/>
      <w:r w:rsidRPr="000D7314">
        <w:rPr>
          <w:rFonts w:cs="Times New Roman"/>
        </w:rPr>
        <w:t>области</w:t>
      </w:r>
      <w:proofErr w:type="spellEnd"/>
      <w:r w:rsidRPr="000D7314">
        <w:rPr>
          <w:rFonts w:cs="Times New Roman"/>
        </w:rPr>
        <w:t xml:space="preserve"> </w:t>
      </w:r>
      <w:proofErr w:type="spellStart"/>
      <w:r w:rsidRPr="000D7314">
        <w:rPr>
          <w:rFonts w:cs="Times New Roman"/>
        </w:rPr>
        <w:t>јавног</w:t>
      </w:r>
      <w:proofErr w:type="spellEnd"/>
      <w:r w:rsidRPr="000D7314">
        <w:rPr>
          <w:rFonts w:cs="Times New Roman"/>
        </w:rPr>
        <w:t xml:space="preserve"> </w:t>
      </w:r>
      <w:proofErr w:type="spellStart"/>
      <w:r w:rsidRPr="000D7314">
        <w:rPr>
          <w:rFonts w:cs="Times New Roman"/>
        </w:rPr>
        <w:t>информисања</w:t>
      </w:r>
      <w:proofErr w:type="spellEnd"/>
      <w:r w:rsidRPr="000D7314">
        <w:rPr>
          <w:rFonts w:cs="Times New Roman"/>
          <w:lang w:val="sr-Cyrl-CS"/>
        </w:rPr>
        <w:t>.</w:t>
      </w:r>
    </w:p>
    <w:p w:rsidR="00F55CAA" w:rsidRPr="000D7314" w:rsidRDefault="00F55CAA" w:rsidP="00F55CAA">
      <w:pPr>
        <w:tabs>
          <w:tab w:val="left" w:pos="9072"/>
        </w:tabs>
        <w:ind w:right="327" w:firstLine="709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>Издавач више медија може конкурисати с једним пројектом, за сваки од медија.</w:t>
      </w:r>
    </w:p>
    <w:p w:rsidR="00F55CAA" w:rsidRPr="00EE2CFB" w:rsidRDefault="00F55CAA" w:rsidP="00EE2CFB">
      <w:pPr>
        <w:tabs>
          <w:tab w:val="left" w:pos="9072"/>
        </w:tabs>
        <w:ind w:right="327" w:firstLine="709"/>
        <w:jc w:val="both"/>
        <w:rPr>
          <w:rFonts w:cs="Times New Roman"/>
          <w:color w:val="FF0000"/>
          <w:lang w:val="sr-Cyrl-CS"/>
        </w:rPr>
      </w:pPr>
      <w:r w:rsidRPr="000D7314">
        <w:rPr>
          <w:rFonts w:cs="Times New Roman"/>
          <w:lang w:val="sr-Cyrl-CS"/>
        </w:rPr>
        <w:t>Максимални износ који се може доделити по једном пројекту је 80% вредности пројекта.</w:t>
      </w:r>
    </w:p>
    <w:p w:rsidR="00F55CAA" w:rsidRPr="000D7314" w:rsidRDefault="00F55CAA" w:rsidP="00F55CAA">
      <w:pPr>
        <w:tabs>
          <w:tab w:val="left" w:pos="9072"/>
        </w:tabs>
        <w:ind w:right="327"/>
        <w:jc w:val="center"/>
        <w:rPr>
          <w:rFonts w:cs="Times New Roman"/>
          <w:b/>
          <w:lang w:val="sr-Cyrl-CS"/>
        </w:rPr>
      </w:pPr>
      <w:r w:rsidRPr="000D7314">
        <w:rPr>
          <w:rFonts w:cs="Times New Roman"/>
          <w:b/>
          <w:lang w:val="sr-Cyrl-CS"/>
        </w:rPr>
        <w:t>Члан 6.</w:t>
      </w:r>
    </w:p>
    <w:p w:rsidR="00F55CAA" w:rsidRPr="00EE2CFB" w:rsidRDefault="00F55CAA" w:rsidP="00F55CAA">
      <w:pPr>
        <w:tabs>
          <w:tab w:val="left" w:pos="709"/>
        </w:tabs>
        <w:autoSpaceDE w:val="0"/>
        <w:autoSpaceDN w:val="0"/>
        <w:adjustRightInd w:val="0"/>
        <w:ind w:right="327"/>
        <w:jc w:val="both"/>
        <w:rPr>
          <w:rFonts w:cs="Times New Roman"/>
          <w:color w:val="000000"/>
          <w:lang w:val="sr-Cyrl-CS"/>
        </w:rPr>
      </w:pPr>
      <w:r w:rsidRPr="000D7314">
        <w:rPr>
          <w:rFonts w:cs="Times New Roman"/>
          <w:color w:val="000000"/>
          <w:lang w:val="sr-Cyrl-CS"/>
        </w:rPr>
        <w:tab/>
        <w:t xml:space="preserve">Пројекти пријављени на конкурс оцењују се према мери у којој су предложене пројектне активности подесне да остваре општи јавни интерес у области јавног информисања </w:t>
      </w:r>
      <w:r w:rsidRPr="000D7314">
        <w:rPr>
          <w:rFonts w:cs="Times New Roman"/>
          <w:lang w:val="sr-Cyrl-CS"/>
        </w:rPr>
        <w:t xml:space="preserve">и </w:t>
      </w:r>
      <w:r w:rsidRPr="000D7314">
        <w:rPr>
          <w:rFonts w:cs="Times New Roman"/>
          <w:color w:val="000000"/>
          <w:lang w:val="sr-Cyrl-CS"/>
        </w:rPr>
        <w:t>према мери у којој, на основу поднете документације, учесник на конкурсу пружа већу гаранцију привржености професионалним и етичким медијским стандардима.</w:t>
      </w:r>
    </w:p>
    <w:p w:rsidR="00F55CAA" w:rsidRPr="000D7314" w:rsidRDefault="00F55CAA" w:rsidP="00F55CAA">
      <w:pPr>
        <w:tabs>
          <w:tab w:val="left" w:pos="9072"/>
        </w:tabs>
        <w:autoSpaceDE w:val="0"/>
        <w:autoSpaceDN w:val="0"/>
        <w:adjustRightInd w:val="0"/>
        <w:ind w:right="327"/>
        <w:jc w:val="center"/>
        <w:rPr>
          <w:rFonts w:cs="Times New Roman"/>
          <w:b/>
          <w:color w:val="000000"/>
          <w:lang w:val="sr-Cyrl-CS"/>
        </w:rPr>
      </w:pPr>
      <w:r w:rsidRPr="000D7314">
        <w:rPr>
          <w:rFonts w:cs="Times New Roman"/>
          <w:b/>
          <w:color w:val="000000"/>
          <w:lang w:val="sr-Cyrl-CS"/>
        </w:rPr>
        <w:t>Члан 7.</w:t>
      </w:r>
    </w:p>
    <w:p w:rsidR="00F55CAA" w:rsidRPr="000D7314" w:rsidRDefault="00F55CAA" w:rsidP="00F55CAA">
      <w:pPr>
        <w:tabs>
          <w:tab w:val="left" w:pos="9072"/>
        </w:tabs>
        <w:autoSpaceDE w:val="0"/>
        <w:autoSpaceDN w:val="0"/>
        <w:adjustRightInd w:val="0"/>
        <w:ind w:right="327" w:firstLine="567"/>
        <w:jc w:val="both"/>
        <w:rPr>
          <w:rFonts w:cs="Times New Roman"/>
          <w:color w:val="000000"/>
          <w:lang w:val="sr-Cyrl-CS"/>
        </w:rPr>
      </w:pPr>
      <w:r w:rsidRPr="000D7314">
        <w:rPr>
          <w:rFonts w:cs="Times New Roman"/>
          <w:color w:val="000000"/>
          <w:lang w:val="sr-Cyrl-CS"/>
        </w:rPr>
        <w:t xml:space="preserve"> Пријава се подноси путем образаца за учешће на конкурсу, који се могу преузети са сајта Општине Владичин Хан, на адреси: </w:t>
      </w:r>
      <w:hyperlink r:id="rId5" w:history="1">
        <w:r w:rsidRPr="000D7314">
          <w:rPr>
            <w:rStyle w:val="Hyperlink"/>
            <w:rFonts w:cs="Times New Roman"/>
            <w:lang w:val="sr-Cyrl-CS"/>
          </w:rPr>
          <w:t>www.</w:t>
        </w:r>
        <w:r w:rsidRPr="000D7314">
          <w:rPr>
            <w:rStyle w:val="Hyperlink"/>
            <w:rFonts w:cs="Times New Roman"/>
          </w:rPr>
          <w:t>vladicinhan</w:t>
        </w:r>
        <w:r w:rsidRPr="000D7314">
          <w:rPr>
            <w:rStyle w:val="Hyperlink"/>
            <w:rFonts w:cs="Times New Roman"/>
            <w:lang w:val="sr-Cyrl-CS"/>
          </w:rPr>
          <w:t>.org.rs</w:t>
        </w:r>
      </w:hyperlink>
      <w:r w:rsidRPr="000D7314">
        <w:rPr>
          <w:rFonts w:cs="Times New Roman"/>
          <w:color w:val="000000"/>
          <w:lang w:val="sr-Cyrl-CS"/>
        </w:rPr>
        <w:t xml:space="preserve">.  </w:t>
      </w:r>
    </w:p>
    <w:p w:rsidR="00F55CAA" w:rsidRPr="000D7314" w:rsidRDefault="00F55CAA" w:rsidP="00F55CAA">
      <w:pPr>
        <w:tabs>
          <w:tab w:val="left" w:pos="9072"/>
        </w:tabs>
        <w:autoSpaceDE w:val="0"/>
        <w:autoSpaceDN w:val="0"/>
        <w:adjustRightInd w:val="0"/>
        <w:ind w:right="327" w:firstLine="567"/>
        <w:jc w:val="both"/>
        <w:rPr>
          <w:rFonts w:cs="Times New Roman"/>
          <w:color w:val="000000"/>
          <w:lang w:val="sr-Cyrl-CS"/>
        </w:rPr>
      </w:pPr>
    </w:p>
    <w:p w:rsidR="00F55CAA" w:rsidRDefault="00F55CAA" w:rsidP="00F55CAA">
      <w:pPr>
        <w:tabs>
          <w:tab w:val="left" w:pos="9072"/>
        </w:tabs>
        <w:autoSpaceDE w:val="0"/>
        <w:autoSpaceDN w:val="0"/>
        <w:adjustRightInd w:val="0"/>
        <w:ind w:right="327" w:firstLine="567"/>
        <w:jc w:val="both"/>
        <w:rPr>
          <w:rFonts w:cs="Times New Roman"/>
          <w:color w:val="000000"/>
          <w:lang w:val="sr-Cyrl-CS"/>
        </w:rPr>
      </w:pPr>
      <w:r w:rsidRPr="000D7314">
        <w:rPr>
          <w:rFonts w:cs="Times New Roman"/>
          <w:color w:val="000000"/>
          <w:lang w:val="sr-Cyrl-CS"/>
        </w:rPr>
        <w:t xml:space="preserve">Образац 1 – Пријава за пројектно суфинансирање из области јавног информисања (која обухвата и Предлог пројекта, буџет пројекта, изјаве одговорног лица подносиоца пријаве). </w:t>
      </w:r>
    </w:p>
    <w:p w:rsidR="00F55CAA" w:rsidRPr="000D7314" w:rsidRDefault="00F55CAA" w:rsidP="00F55CAA">
      <w:pPr>
        <w:tabs>
          <w:tab w:val="left" w:pos="0"/>
        </w:tabs>
        <w:ind w:right="327" w:firstLine="720"/>
        <w:jc w:val="both"/>
        <w:rPr>
          <w:rFonts w:cs="Times New Roman"/>
          <w:lang w:val="sr-Cyrl-CS"/>
        </w:rPr>
      </w:pPr>
      <w:r w:rsidRPr="000D7314">
        <w:rPr>
          <w:rFonts w:cs="Times New Roman"/>
          <w:color w:val="000000"/>
          <w:lang w:val="sr-Cyrl-CS"/>
        </w:rPr>
        <w:t>Пријаве се подносе у року од 15 (петнаест) дана од дана објављивања Јавног позива.</w:t>
      </w:r>
    </w:p>
    <w:p w:rsidR="00F55CAA" w:rsidRPr="000D7314" w:rsidRDefault="00F55CAA" w:rsidP="00F55CAA">
      <w:pPr>
        <w:ind w:right="327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ab/>
        <w:t>Подносилац пријаве је у обавези да наведену документацију достави у штампаној и електронској форми -   на компакт диску (ЦД или ДВД), у затвореној коверти или пакету.</w:t>
      </w:r>
    </w:p>
    <w:p w:rsidR="00F55CAA" w:rsidRDefault="00F55CAA" w:rsidP="00F55CAA">
      <w:pPr>
        <w:ind w:right="327"/>
        <w:jc w:val="both"/>
        <w:rPr>
          <w:rFonts w:cs="Times New Roman"/>
          <w:color w:val="000000"/>
          <w:lang w:val="sr-Cyrl-CS"/>
        </w:rPr>
      </w:pPr>
      <w:r w:rsidRPr="000D7314">
        <w:rPr>
          <w:rFonts w:cs="Times New Roman"/>
          <w:lang w:val="sr-Cyrl-CS"/>
        </w:rPr>
        <w:tab/>
        <w:t xml:space="preserve">Пријаве слати на адресу: Општина Владичин Хан </w:t>
      </w:r>
      <w:r w:rsidRPr="000D7314">
        <w:rPr>
          <w:rFonts w:cs="Times New Roman"/>
          <w:color w:val="000000"/>
          <w:lang w:val="sr-Cyrl-CS"/>
        </w:rPr>
        <w:t xml:space="preserve">,Општинско веће Општине Владичин Хан, Улица Светосавска број 1, 17510 Владичин Хан, у затвореној коверти, насловљено са „Пријава по Јавном позиву </w:t>
      </w:r>
      <w:r w:rsidRPr="000D7314">
        <w:rPr>
          <w:rFonts w:cs="Times New Roman"/>
          <w:lang w:val="sr-Cyrl-CS"/>
        </w:rPr>
        <w:t xml:space="preserve">за суфинансирање пројеката из буџета </w:t>
      </w:r>
      <w:r w:rsidRPr="000D7314">
        <w:rPr>
          <w:rFonts w:cs="Times New Roman"/>
          <w:color w:val="000000"/>
          <w:lang w:val="sr-Cyrl-CS"/>
        </w:rPr>
        <w:t>Општине Владичин Хан</w:t>
      </w:r>
      <w:r w:rsidRPr="000D7314">
        <w:rPr>
          <w:rFonts w:cs="Times New Roman"/>
          <w:lang w:val="sr-Cyrl-CS"/>
        </w:rPr>
        <w:t xml:space="preserve"> ради остваривања јавног интереса у области јавног информисања у 20</w:t>
      </w:r>
      <w:r w:rsidR="00D035DA">
        <w:rPr>
          <w:rFonts w:cs="Times New Roman"/>
          <w:lang w:val="sr-Cyrl-CS"/>
        </w:rPr>
        <w:t>2</w:t>
      </w:r>
      <w:r w:rsidR="00784878">
        <w:rPr>
          <w:rFonts w:cs="Times New Roman"/>
          <w:lang w:val="sr-Cyrl-CS"/>
        </w:rPr>
        <w:t>2</w:t>
      </w:r>
      <w:r w:rsidRPr="000D7314">
        <w:rPr>
          <w:rFonts w:cs="Times New Roman"/>
          <w:lang w:val="sr-Cyrl-CS"/>
        </w:rPr>
        <w:t>. години“</w:t>
      </w:r>
      <w:r w:rsidRPr="000D7314">
        <w:rPr>
          <w:rFonts w:cs="Times New Roman"/>
          <w:color w:val="000000"/>
          <w:lang w:val="sr-Cyrl-CS"/>
        </w:rPr>
        <w:t xml:space="preserve"> и са назнаком „НЕ ОТВАРАТИ“ или предајом у Услужном центру Општине Владичин Хан, на шалтеру број 1 - Писарница.</w:t>
      </w:r>
    </w:p>
    <w:p w:rsidR="00F55CAA" w:rsidRDefault="00F55CAA" w:rsidP="00F55CAA">
      <w:pPr>
        <w:ind w:right="327"/>
        <w:jc w:val="both"/>
        <w:rPr>
          <w:rFonts w:cs="Times New Roman"/>
          <w:color w:val="000000"/>
          <w:lang w:val="sr-Cyrl-CS"/>
        </w:rPr>
      </w:pPr>
    </w:p>
    <w:p w:rsidR="00F55CAA" w:rsidRPr="003F3F57" w:rsidRDefault="00F55CAA" w:rsidP="00F55CAA">
      <w:pPr>
        <w:ind w:right="327"/>
        <w:jc w:val="center"/>
        <w:rPr>
          <w:rFonts w:cs="Times New Roman"/>
          <w:b/>
          <w:color w:val="000000"/>
          <w:lang w:val="sr-Cyrl-CS"/>
        </w:rPr>
      </w:pPr>
      <w:r w:rsidRPr="003F3F57">
        <w:rPr>
          <w:rFonts w:cs="Times New Roman"/>
          <w:b/>
          <w:color w:val="000000"/>
          <w:lang w:val="sr-Cyrl-CS"/>
        </w:rPr>
        <w:lastRenderedPageBreak/>
        <w:t>Члан 8.</w:t>
      </w:r>
    </w:p>
    <w:p w:rsidR="00F55CAA" w:rsidRDefault="00F55CAA" w:rsidP="00F55CAA">
      <w:pPr>
        <w:ind w:right="327" w:firstLine="720"/>
        <w:jc w:val="both"/>
        <w:rPr>
          <w:rFonts w:cs="Times New Roman"/>
          <w:color w:val="000000"/>
          <w:lang w:val="sr-Cyrl-CS"/>
        </w:rPr>
      </w:pPr>
      <w:r>
        <w:rPr>
          <w:rFonts w:cs="Times New Roman"/>
          <w:color w:val="000000"/>
          <w:lang w:val="sr-Cyrl-CS"/>
        </w:rPr>
        <w:t>Преглед документације по јавном позиву за суфинсирање пројекта за остваривање јавног интереса у области јавног информисања на територији Општине Владичин Хан, вршиће стручна  Комисија за проверу докуметнације поднете по јавном позиву за суфинасирање пројекта за остваривање јавног интереса у области јавног информисања на територији Општине Владичин Хан.</w:t>
      </w:r>
    </w:p>
    <w:p w:rsidR="00F55CAA" w:rsidRDefault="00F55CAA" w:rsidP="00F55CAA">
      <w:pPr>
        <w:tabs>
          <w:tab w:val="left" w:pos="9072"/>
        </w:tabs>
        <w:ind w:right="327"/>
        <w:jc w:val="center"/>
        <w:rPr>
          <w:rFonts w:cs="Times New Roman"/>
          <w:b/>
          <w:lang w:val="sr-Cyrl-CS"/>
        </w:rPr>
      </w:pPr>
    </w:p>
    <w:p w:rsidR="00F55CAA" w:rsidRPr="000D7314" w:rsidRDefault="00F55CAA" w:rsidP="00F55CAA">
      <w:pPr>
        <w:tabs>
          <w:tab w:val="left" w:pos="9072"/>
        </w:tabs>
        <w:ind w:right="327"/>
        <w:jc w:val="center"/>
        <w:rPr>
          <w:rFonts w:cs="Times New Roman"/>
          <w:b/>
          <w:lang w:val="sr-Cyrl-CS"/>
        </w:rPr>
      </w:pPr>
      <w:r w:rsidRPr="000D7314">
        <w:rPr>
          <w:rFonts w:cs="Times New Roman"/>
          <w:b/>
          <w:lang w:val="sr-Cyrl-CS"/>
        </w:rPr>
        <w:t xml:space="preserve">Члан </w:t>
      </w:r>
      <w:r>
        <w:rPr>
          <w:rFonts w:cs="Times New Roman"/>
          <w:b/>
          <w:lang w:val="sr-Cyrl-CS"/>
        </w:rPr>
        <w:t>9</w:t>
      </w:r>
      <w:r w:rsidRPr="000D7314">
        <w:rPr>
          <w:rFonts w:cs="Times New Roman"/>
          <w:b/>
          <w:lang w:val="sr-Cyrl-CS"/>
        </w:rPr>
        <w:t>.</w:t>
      </w:r>
    </w:p>
    <w:p w:rsidR="00F55CAA" w:rsidRPr="000D7314" w:rsidRDefault="00F55CAA" w:rsidP="00F55CAA">
      <w:pPr>
        <w:tabs>
          <w:tab w:val="left" w:pos="9072"/>
        </w:tabs>
        <w:ind w:right="327" w:firstLine="567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 xml:space="preserve">Одлуку о избору пројеката у области јавног информисања који се суфинансирају из буџета </w:t>
      </w:r>
      <w:r w:rsidRPr="000D7314">
        <w:rPr>
          <w:rFonts w:cs="Times New Roman"/>
          <w:color w:val="000000"/>
          <w:lang w:val="sr-Cyrl-CS"/>
        </w:rPr>
        <w:t>Општине Владичин Хан доноси Општинско веће Општине Владичин Хан</w:t>
      </w:r>
      <w:r w:rsidRPr="000D7314">
        <w:rPr>
          <w:rFonts w:cs="Times New Roman"/>
          <w:lang w:val="sr-Cyrl-CS"/>
        </w:rPr>
        <w:t>, а на основу образложеног предлога Комисије – и то најкасније у року од 90 дана од дана закључења конкурса.</w:t>
      </w:r>
    </w:p>
    <w:p w:rsidR="00F55CAA" w:rsidRPr="000D7314" w:rsidRDefault="00F55CAA" w:rsidP="00F55CAA">
      <w:pPr>
        <w:tabs>
          <w:tab w:val="left" w:pos="9072"/>
        </w:tabs>
        <w:ind w:right="327" w:firstLine="567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>Образложени предлог Комисије потписују сви чланови Комисије.</w:t>
      </w:r>
    </w:p>
    <w:p w:rsidR="00F55CAA" w:rsidRPr="000D7314" w:rsidRDefault="00F55CAA" w:rsidP="00F55CAA">
      <w:pPr>
        <w:tabs>
          <w:tab w:val="left" w:pos="9072"/>
        </w:tabs>
        <w:ind w:right="327" w:firstLine="567"/>
        <w:jc w:val="both"/>
        <w:rPr>
          <w:rFonts w:cs="Times New Roman"/>
          <w:color w:val="000000"/>
          <w:lang w:val="sr-Cyrl-CS"/>
        </w:rPr>
      </w:pPr>
      <w:r w:rsidRPr="000D7314">
        <w:rPr>
          <w:rFonts w:cs="Times New Roman"/>
          <w:color w:val="000000"/>
          <w:lang w:val="sr-Cyrl-CS"/>
        </w:rPr>
        <w:t xml:space="preserve">Одлука о избору пројеката биће објављена на </w:t>
      </w:r>
      <w:r w:rsidRPr="000D7314">
        <w:rPr>
          <w:rFonts w:cs="Times New Roman"/>
          <w:lang w:val="sr-Cyrl-CS"/>
        </w:rPr>
        <w:t xml:space="preserve">званичној интернет страници </w:t>
      </w:r>
      <w:r>
        <w:rPr>
          <w:rFonts w:cs="Times New Roman"/>
          <w:lang w:val="sr-Cyrl-CS"/>
        </w:rPr>
        <w:t>општине Владичин Хан</w:t>
      </w:r>
      <w:r w:rsidRPr="000D7314">
        <w:rPr>
          <w:rFonts w:cs="Times New Roman"/>
          <w:color w:val="000000"/>
          <w:lang w:val="sr-Cyrl-CS"/>
        </w:rPr>
        <w:t xml:space="preserve"> и достављена сваком учеснику конкурса у електронској форми.</w:t>
      </w:r>
    </w:p>
    <w:p w:rsidR="00F55CAA" w:rsidRPr="000D7314" w:rsidRDefault="00F55CAA" w:rsidP="00F55CAA">
      <w:pPr>
        <w:tabs>
          <w:tab w:val="left" w:pos="9072"/>
        </w:tabs>
        <w:ind w:right="327" w:firstLine="567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 xml:space="preserve">Наведена одлука се доноси у облику Решења, са образложењем. </w:t>
      </w:r>
    </w:p>
    <w:p w:rsidR="00F55CAA" w:rsidRPr="000D7314" w:rsidRDefault="00F55CAA" w:rsidP="00F55CAA">
      <w:pPr>
        <w:tabs>
          <w:tab w:val="left" w:pos="9072"/>
        </w:tabs>
        <w:ind w:right="327" w:firstLine="567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 xml:space="preserve">Решење је коначно и против њега се може покренути управни спор. </w:t>
      </w:r>
    </w:p>
    <w:p w:rsidR="00F55CAA" w:rsidRDefault="00F55CAA" w:rsidP="00F55CAA">
      <w:pPr>
        <w:tabs>
          <w:tab w:val="left" w:pos="9072"/>
        </w:tabs>
        <w:ind w:right="327" w:firstLine="567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 xml:space="preserve">Након доношења Решења, </w:t>
      </w:r>
      <w:r>
        <w:rPr>
          <w:rFonts w:cs="Times New Roman"/>
          <w:lang w:val="sr-Cyrl-CS"/>
        </w:rPr>
        <w:t>председник</w:t>
      </w:r>
      <w:r w:rsidRPr="000D7314">
        <w:rPr>
          <w:rFonts w:cs="Times New Roman"/>
          <w:lang w:val="sr-Cyrl-CS"/>
        </w:rPr>
        <w:t xml:space="preserve">, у име </w:t>
      </w:r>
      <w:r>
        <w:rPr>
          <w:rFonts w:cs="Times New Roman"/>
          <w:lang w:val="sr-Cyrl-CS"/>
        </w:rPr>
        <w:t>општине</w:t>
      </w:r>
      <w:r w:rsidRPr="000D7314">
        <w:rPr>
          <w:rFonts w:cs="Times New Roman"/>
          <w:lang w:val="sr-Cyrl-CS"/>
        </w:rPr>
        <w:t>,</w:t>
      </w:r>
      <w:r>
        <w:rPr>
          <w:rFonts w:cs="Times New Roman"/>
          <w:lang w:val="sr-Latn-CS"/>
        </w:rPr>
        <w:t xml:space="preserve"> </w:t>
      </w:r>
      <w:r w:rsidRPr="000D7314">
        <w:rPr>
          <w:rFonts w:cs="Times New Roman"/>
          <w:color w:val="000000"/>
          <w:lang w:val="sr-Cyrl-CS"/>
        </w:rPr>
        <w:t xml:space="preserve">закључује Уговор </w:t>
      </w:r>
      <w:r w:rsidRPr="000D7314">
        <w:rPr>
          <w:rFonts w:cs="Times New Roman"/>
          <w:lang w:val="sr-Cyrl-CS"/>
        </w:rPr>
        <w:t>о суфинансирању пројекат</w:t>
      </w:r>
      <w:r>
        <w:rPr>
          <w:rFonts w:cs="Times New Roman"/>
          <w:lang w:val="sr-Cyrl-CS"/>
        </w:rPr>
        <w:t>а из области јавног информисања.</w:t>
      </w:r>
    </w:p>
    <w:p w:rsidR="00F55CAA" w:rsidRPr="000D7314" w:rsidRDefault="00F55CAA" w:rsidP="00F55CAA">
      <w:pPr>
        <w:tabs>
          <w:tab w:val="left" w:pos="9072"/>
        </w:tabs>
        <w:ind w:right="327" w:firstLine="567"/>
        <w:jc w:val="both"/>
        <w:rPr>
          <w:rFonts w:cs="Times New Roman"/>
          <w:lang w:val="sr-Cyrl-CS"/>
        </w:rPr>
      </w:pPr>
    </w:p>
    <w:p w:rsidR="00F55CAA" w:rsidRPr="000D7314" w:rsidRDefault="00F55CAA" w:rsidP="00F55CAA">
      <w:pPr>
        <w:tabs>
          <w:tab w:val="left" w:pos="9072"/>
        </w:tabs>
        <w:ind w:right="327" w:firstLine="567"/>
        <w:jc w:val="center"/>
        <w:rPr>
          <w:rFonts w:cs="Times New Roman"/>
          <w:b/>
          <w:lang w:val="sr-Cyrl-CS"/>
        </w:rPr>
      </w:pPr>
      <w:r w:rsidRPr="000D7314">
        <w:rPr>
          <w:rFonts w:cs="Times New Roman"/>
          <w:b/>
          <w:lang w:val="sr-Cyrl-CS"/>
        </w:rPr>
        <w:t xml:space="preserve">Члан </w:t>
      </w:r>
      <w:r>
        <w:rPr>
          <w:rFonts w:cs="Times New Roman"/>
          <w:b/>
          <w:lang w:val="sr-Cyrl-CS"/>
        </w:rPr>
        <w:t>10</w:t>
      </w:r>
      <w:r w:rsidRPr="000D7314">
        <w:rPr>
          <w:rFonts w:cs="Times New Roman"/>
          <w:b/>
          <w:lang w:val="sr-Cyrl-CS"/>
        </w:rPr>
        <w:t xml:space="preserve">. </w:t>
      </w:r>
    </w:p>
    <w:p w:rsidR="00F55CAA" w:rsidRPr="000D7314" w:rsidRDefault="00F55CAA" w:rsidP="00F55CAA">
      <w:pPr>
        <w:tabs>
          <w:tab w:val="left" w:pos="9072"/>
        </w:tabs>
        <w:ind w:right="327" w:firstLine="567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>Стручна Комисија ће бити састављена од 3 (три) члана.</w:t>
      </w:r>
    </w:p>
    <w:p w:rsidR="00F55CAA" w:rsidRPr="000D7314" w:rsidRDefault="00F55CAA" w:rsidP="00F55CAA">
      <w:pPr>
        <w:tabs>
          <w:tab w:val="left" w:pos="9072"/>
        </w:tabs>
        <w:ind w:right="327" w:firstLine="567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 xml:space="preserve">Чланове Комисије именује Општинско веће </w:t>
      </w:r>
      <w:r w:rsidRPr="000D7314">
        <w:rPr>
          <w:rFonts w:cs="Times New Roman"/>
          <w:color w:val="000000"/>
          <w:lang w:val="sr-Cyrl-CS"/>
        </w:rPr>
        <w:t>Општине Владичин Хан</w:t>
      </w:r>
      <w:r w:rsidRPr="000D7314">
        <w:rPr>
          <w:rFonts w:cs="Times New Roman"/>
          <w:lang w:val="sr-Cyrl-CS"/>
        </w:rPr>
        <w:t xml:space="preserve"> из реда независних стручњака за медије и медијских радника, који нису у сукобу интереса и не обављају јавну функцију.</w:t>
      </w:r>
    </w:p>
    <w:p w:rsidR="00F55CAA" w:rsidRPr="000D7314" w:rsidRDefault="00F55CAA" w:rsidP="00F55CAA">
      <w:pPr>
        <w:tabs>
          <w:tab w:val="left" w:pos="9072"/>
        </w:tabs>
        <w:ind w:right="327" w:firstLine="567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>Чланови Комисије се именују на предлог новинарских и медијских удружења, као и из редова пријављених медијских стручњака, уколико предложена, односно пријављена лица испуњавају све законске услове.</w:t>
      </w:r>
    </w:p>
    <w:p w:rsidR="00F55CAA" w:rsidRPr="000D7314" w:rsidRDefault="00F55CAA" w:rsidP="00F55CAA">
      <w:pPr>
        <w:tabs>
          <w:tab w:val="left" w:pos="9072"/>
        </w:tabs>
        <w:ind w:right="327" w:firstLine="567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>Позив новинарским и медијским удружењима, као и медијским стручњацима, за достављање предлога за чланове Комисије је саставни део Јавног позива/конкурса.</w:t>
      </w:r>
    </w:p>
    <w:p w:rsidR="00F55CAA" w:rsidRPr="000D7314" w:rsidRDefault="00F55CAA" w:rsidP="00F55CAA">
      <w:pPr>
        <w:tabs>
          <w:tab w:val="left" w:pos="9072"/>
        </w:tabs>
        <w:ind w:right="327" w:firstLine="567"/>
        <w:jc w:val="both"/>
        <w:rPr>
          <w:rFonts w:cs="Times New Roman"/>
          <w:color w:val="000000"/>
          <w:lang w:val="sr-Cyrl-CS"/>
        </w:rPr>
      </w:pPr>
      <w:r w:rsidRPr="000D7314">
        <w:rPr>
          <w:rFonts w:cs="Times New Roman"/>
          <w:color w:val="000000"/>
          <w:lang w:val="sr-Cyrl-CS"/>
        </w:rPr>
        <w:t>Рок за достављање предлога за чланове Комисије, исти је као и рок за подношење пријава на конкурс.</w:t>
      </w:r>
    </w:p>
    <w:p w:rsidR="00F55CAA" w:rsidRPr="00EE2CFB" w:rsidRDefault="00F55CAA" w:rsidP="00EE2CFB">
      <w:pPr>
        <w:tabs>
          <w:tab w:val="left" w:pos="9072"/>
        </w:tabs>
        <w:ind w:right="327" w:firstLine="567"/>
        <w:jc w:val="both"/>
        <w:rPr>
          <w:rFonts w:cs="Times New Roman"/>
          <w:color w:val="000000"/>
          <w:lang w:val="sr-Cyrl-CS"/>
        </w:rPr>
      </w:pPr>
      <w:r w:rsidRPr="000D7314">
        <w:rPr>
          <w:rFonts w:cs="Times New Roman"/>
          <w:lang w:val="sr-Cyrl-CS"/>
        </w:rPr>
        <w:t xml:space="preserve">Састав Комисије се објављује на званичној интернет страници </w:t>
      </w:r>
      <w:r w:rsidRPr="000D7314">
        <w:rPr>
          <w:rFonts w:cs="Times New Roman"/>
          <w:color w:val="000000"/>
          <w:lang w:val="sr-Cyrl-CS"/>
        </w:rPr>
        <w:t>Општине Владичин Хан</w:t>
      </w:r>
      <w:r w:rsidRPr="000D7314">
        <w:rPr>
          <w:rFonts w:cs="Times New Roman"/>
          <w:lang w:val="sr-Cyrl-CS"/>
        </w:rPr>
        <w:t xml:space="preserve"> </w:t>
      </w:r>
      <w:r w:rsidRPr="000D7314">
        <w:rPr>
          <w:rFonts w:cs="Times New Roman"/>
          <w:color w:val="000000"/>
        </w:rPr>
        <w:t>.</w:t>
      </w:r>
    </w:p>
    <w:p w:rsidR="00F55CAA" w:rsidRPr="000D7314" w:rsidRDefault="00F55CAA" w:rsidP="00F55CAA">
      <w:pPr>
        <w:tabs>
          <w:tab w:val="left" w:pos="9072"/>
        </w:tabs>
        <w:ind w:right="327"/>
        <w:jc w:val="center"/>
        <w:rPr>
          <w:rFonts w:cs="Times New Roman"/>
          <w:b/>
          <w:color w:val="000000"/>
          <w:lang w:val="sr-Cyrl-CS"/>
        </w:rPr>
      </w:pPr>
      <w:r w:rsidRPr="000D7314">
        <w:rPr>
          <w:rFonts w:cs="Times New Roman"/>
          <w:b/>
          <w:color w:val="000000"/>
          <w:lang w:val="sr-Cyrl-CS"/>
        </w:rPr>
        <w:t>Члан 1</w:t>
      </w:r>
      <w:r>
        <w:rPr>
          <w:rFonts w:cs="Times New Roman"/>
          <w:b/>
          <w:color w:val="000000"/>
          <w:lang w:val="sr-Cyrl-CS"/>
        </w:rPr>
        <w:t>1</w:t>
      </w:r>
      <w:r w:rsidRPr="000D7314">
        <w:rPr>
          <w:rFonts w:cs="Times New Roman"/>
          <w:b/>
          <w:color w:val="000000"/>
          <w:lang w:val="sr-Cyrl-CS"/>
        </w:rPr>
        <w:t>.</w:t>
      </w:r>
    </w:p>
    <w:p w:rsidR="00F55CAA" w:rsidRPr="000D7314" w:rsidRDefault="00F55CAA" w:rsidP="00F55CAA">
      <w:pPr>
        <w:tabs>
          <w:tab w:val="left" w:pos="9072"/>
        </w:tabs>
        <w:ind w:right="327"/>
        <w:jc w:val="both"/>
        <w:rPr>
          <w:rFonts w:cs="Times New Roman"/>
          <w:lang w:val="sr-Cyrl-CS"/>
        </w:rPr>
      </w:pPr>
      <w:r w:rsidRPr="000D7314">
        <w:rPr>
          <w:rFonts w:cs="Times New Roman"/>
          <w:color w:val="000000"/>
          <w:lang w:val="sr-Cyrl-CS"/>
        </w:rPr>
        <w:t xml:space="preserve">          У складу са одредбама потписаног Уговора</w:t>
      </w:r>
      <w:r w:rsidRPr="000D7314">
        <w:rPr>
          <w:rFonts w:cs="Times New Roman"/>
          <w:lang w:val="sr-Cyrl-CS"/>
        </w:rPr>
        <w:t xml:space="preserve"> о суфинансирању пројеката из области јавног информисања, учесник конкурса који је добио буџетска средства је у обавези да достави наративни и финансијски извештај о утрошку тих средстава- на Обрасцу за извештај (Образац 2) прописан Правилником, и то најкасније у року од 15 дана по истеку предвиђеног рока за реализацију пројекта.</w:t>
      </w:r>
    </w:p>
    <w:p w:rsidR="00F55CAA" w:rsidRPr="000D7314" w:rsidRDefault="00F55CAA" w:rsidP="00F55CAA">
      <w:pPr>
        <w:autoSpaceDE w:val="0"/>
        <w:autoSpaceDN w:val="0"/>
        <w:adjustRightInd w:val="0"/>
        <w:ind w:right="327" w:firstLine="567"/>
        <w:jc w:val="both"/>
        <w:rPr>
          <w:rFonts w:cs="Times New Roman"/>
          <w:color w:val="000000"/>
          <w:lang w:val="sr-Cyrl-CS"/>
        </w:rPr>
      </w:pPr>
      <w:r w:rsidRPr="000D7314">
        <w:rPr>
          <w:rFonts w:cs="Times New Roman"/>
          <w:lang w:val="sr-Cyrl-CS"/>
        </w:rPr>
        <w:t xml:space="preserve">Образац за извештај (Образац 2) може се преузети са званичног сајта </w:t>
      </w:r>
      <w:r w:rsidRPr="000D7314">
        <w:rPr>
          <w:rFonts w:cs="Times New Roman"/>
          <w:color w:val="000000"/>
          <w:lang w:val="sr-Cyrl-CS"/>
        </w:rPr>
        <w:t>Општине Владичин Хан</w:t>
      </w:r>
      <w:r w:rsidRPr="000D7314">
        <w:rPr>
          <w:rFonts w:cs="Times New Roman"/>
          <w:lang w:val="sr-Cyrl-CS"/>
        </w:rPr>
        <w:t xml:space="preserve">, на адреси: </w:t>
      </w:r>
      <w:hyperlink r:id="rId6" w:history="1">
        <w:r w:rsidRPr="000D7314">
          <w:rPr>
            <w:rStyle w:val="Hyperlink"/>
            <w:rFonts w:cs="Times New Roman"/>
            <w:lang w:val="sr-Cyrl-CS"/>
          </w:rPr>
          <w:t>www.v</w:t>
        </w:r>
        <w:r w:rsidRPr="000D7314">
          <w:rPr>
            <w:rStyle w:val="Hyperlink"/>
            <w:rFonts w:cs="Times New Roman"/>
          </w:rPr>
          <w:t>ladicinhan</w:t>
        </w:r>
        <w:r w:rsidRPr="000D7314">
          <w:rPr>
            <w:rStyle w:val="Hyperlink"/>
            <w:rFonts w:cs="Times New Roman"/>
            <w:lang w:val="sr-Cyrl-CS"/>
          </w:rPr>
          <w:t>.org.rs</w:t>
        </w:r>
      </w:hyperlink>
      <w:r w:rsidRPr="000D7314">
        <w:rPr>
          <w:rFonts w:cs="Times New Roman"/>
          <w:color w:val="000000"/>
          <w:lang w:val="sr-Cyrl-CS"/>
        </w:rPr>
        <w:t xml:space="preserve">.  </w:t>
      </w:r>
    </w:p>
    <w:p w:rsidR="00F55CAA" w:rsidRPr="000D7314" w:rsidRDefault="00F55CAA" w:rsidP="00F55CAA">
      <w:pPr>
        <w:tabs>
          <w:tab w:val="left" w:pos="9072"/>
        </w:tabs>
        <w:ind w:right="327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 xml:space="preserve">         Уз наративни извештај, достављају се и емитовани прилози у електронском облику односно исечци из новина, публикација, копије садржаја са портала. </w:t>
      </w:r>
    </w:p>
    <w:p w:rsidR="00F55CAA" w:rsidRDefault="00F55CAA" w:rsidP="00EE2CFB">
      <w:pPr>
        <w:tabs>
          <w:tab w:val="left" w:pos="567"/>
        </w:tabs>
        <w:ind w:right="327"/>
        <w:jc w:val="both"/>
        <w:rPr>
          <w:rFonts w:cs="Times New Roman"/>
          <w:lang w:val="sr-Cyrl-CS"/>
        </w:rPr>
      </w:pPr>
      <w:r w:rsidRPr="000D7314">
        <w:rPr>
          <w:rFonts w:cs="Times New Roman"/>
          <w:lang w:val="sr-Cyrl-CS"/>
        </w:rPr>
        <w:tab/>
        <w:t xml:space="preserve">Уз наведене прилоге, учесник конкурса који је добио буџетска средства је дужан да достави извештај о емитованим прилозима, објављеним новинским чланцима, објављеним текстовима на сајту – који ће садржати за сваки прилог следеће информације: </w:t>
      </w:r>
      <w:r w:rsidRPr="000D7314">
        <w:rPr>
          <w:rFonts w:cs="Times New Roman"/>
          <w:color w:val="000000"/>
          <w:lang w:val="sr-Cyrl-CS"/>
        </w:rPr>
        <w:t>редни број компакт диска / исечка из новина;</w:t>
      </w:r>
      <w:r w:rsidRPr="000D7314">
        <w:rPr>
          <w:rFonts w:cs="Times New Roman"/>
          <w:lang w:val="sr-Cyrl-CS"/>
        </w:rPr>
        <w:t xml:space="preserve"> </w:t>
      </w:r>
      <w:r w:rsidRPr="000D7314">
        <w:rPr>
          <w:rFonts w:cs="Times New Roman"/>
          <w:color w:val="000000"/>
          <w:lang w:val="sr-Cyrl-CS"/>
        </w:rPr>
        <w:t>назив прилога/ текста;</w:t>
      </w:r>
      <w:r w:rsidRPr="000D7314">
        <w:rPr>
          <w:rFonts w:cs="Times New Roman"/>
          <w:lang w:val="sr-Cyrl-CS"/>
        </w:rPr>
        <w:t xml:space="preserve"> </w:t>
      </w:r>
      <w:r w:rsidRPr="000D7314">
        <w:rPr>
          <w:rFonts w:cs="Times New Roman"/>
          <w:color w:val="000000"/>
          <w:lang w:val="sr-Cyrl-CS"/>
        </w:rPr>
        <w:t>тема прилога/ текста;</w:t>
      </w:r>
      <w:r w:rsidRPr="000D7314">
        <w:rPr>
          <w:rFonts w:cs="Times New Roman"/>
          <w:lang w:val="sr-Cyrl-CS"/>
        </w:rPr>
        <w:t xml:space="preserve"> </w:t>
      </w:r>
      <w:r w:rsidRPr="000D7314">
        <w:rPr>
          <w:rFonts w:cs="Times New Roman"/>
          <w:color w:val="000000"/>
          <w:lang w:val="sr-Cyrl-CS"/>
        </w:rPr>
        <w:t>учесници прилога;</w:t>
      </w:r>
      <w:r w:rsidRPr="000D7314">
        <w:rPr>
          <w:rFonts w:cs="Times New Roman"/>
          <w:lang w:val="sr-Cyrl-CS"/>
        </w:rPr>
        <w:t xml:space="preserve"> </w:t>
      </w:r>
      <w:r w:rsidRPr="000D7314">
        <w:rPr>
          <w:rFonts w:cs="Times New Roman"/>
          <w:color w:val="000000"/>
          <w:lang w:val="sr-Cyrl-CS"/>
        </w:rPr>
        <w:t>емисија у којој је прилог емитован/ рубрика у новинама у којој је текст објављен и сл.</w:t>
      </w:r>
    </w:p>
    <w:p w:rsidR="00EE2CFB" w:rsidRDefault="00EE2CFB" w:rsidP="00EE2CFB">
      <w:pPr>
        <w:tabs>
          <w:tab w:val="left" w:pos="567"/>
        </w:tabs>
        <w:ind w:right="327"/>
        <w:jc w:val="both"/>
        <w:rPr>
          <w:rFonts w:cs="Times New Roman"/>
          <w:lang w:val="sr-Cyrl-CS"/>
        </w:rPr>
      </w:pPr>
    </w:p>
    <w:p w:rsidR="00EE2CFB" w:rsidRDefault="00EE2CFB" w:rsidP="00EE2CFB">
      <w:pPr>
        <w:tabs>
          <w:tab w:val="left" w:pos="567"/>
        </w:tabs>
        <w:ind w:right="327"/>
        <w:jc w:val="both"/>
        <w:rPr>
          <w:rFonts w:cs="Times New Roman"/>
          <w:lang w:val="sr-Cyrl-CS"/>
        </w:rPr>
      </w:pPr>
    </w:p>
    <w:p w:rsidR="00EE2CFB" w:rsidRPr="000D7314" w:rsidRDefault="00EE2CFB" w:rsidP="00EE2CFB">
      <w:pPr>
        <w:tabs>
          <w:tab w:val="left" w:pos="567"/>
        </w:tabs>
        <w:ind w:right="327"/>
        <w:jc w:val="both"/>
        <w:rPr>
          <w:rFonts w:cs="Times New Roman"/>
          <w:lang w:val="sr-Cyrl-CS"/>
        </w:rPr>
      </w:pPr>
    </w:p>
    <w:p w:rsidR="00F55CAA" w:rsidRDefault="00F55CAA" w:rsidP="00F55CAA">
      <w:pPr>
        <w:tabs>
          <w:tab w:val="left" w:pos="0"/>
        </w:tabs>
        <w:ind w:right="327"/>
        <w:jc w:val="center"/>
        <w:rPr>
          <w:rFonts w:cs="Times New Roman"/>
          <w:b/>
          <w:lang w:val="sr-Cyrl-CS"/>
        </w:rPr>
      </w:pPr>
      <w:r w:rsidRPr="000D7314">
        <w:rPr>
          <w:rFonts w:cs="Times New Roman"/>
          <w:b/>
          <w:lang w:val="sr-Cyrl-CS"/>
        </w:rPr>
        <w:lastRenderedPageBreak/>
        <w:t>Члан 1</w:t>
      </w:r>
      <w:r>
        <w:rPr>
          <w:rFonts w:cs="Times New Roman"/>
          <w:b/>
          <w:lang w:val="sr-Cyrl-CS"/>
        </w:rPr>
        <w:t>2</w:t>
      </w:r>
      <w:r w:rsidRPr="000D7314">
        <w:rPr>
          <w:rFonts w:cs="Times New Roman"/>
          <w:b/>
          <w:lang w:val="sr-Cyrl-CS"/>
        </w:rPr>
        <w:t>.</w:t>
      </w:r>
    </w:p>
    <w:p w:rsidR="00EE2CFB" w:rsidRPr="00722BD6" w:rsidRDefault="00EE2CFB" w:rsidP="00F55CAA">
      <w:pPr>
        <w:tabs>
          <w:tab w:val="left" w:pos="0"/>
        </w:tabs>
        <w:ind w:right="327"/>
        <w:jc w:val="center"/>
        <w:rPr>
          <w:rFonts w:cs="Times New Roman"/>
          <w:b/>
          <w:lang w:val="sr-Cyrl-CS"/>
        </w:rPr>
      </w:pPr>
    </w:p>
    <w:p w:rsidR="00F55CAA" w:rsidRPr="000D7314" w:rsidRDefault="00F55CAA" w:rsidP="00F55CAA">
      <w:pPr>
        <w:tabs>
          <w:tab w:val="left" w:pos="0"/>
        </w:tabs>
        <w:ind w:right="327"/>
        <w:jc w:val="both"/>
        <w:rPr>
          <w:rFonts w:cs="Times New Roman"/>
          <w:color w:val="000000"/>
          <w:lang w:val="sr-Cyrl-CS"/>
        </w:rPr>
      </w:pPr>
      <w:r w:rsidRPr="000D7314">
        <w:rPr>
          <w:rFonts w:cs="Times New Roman"/>
          <w:color w:val="000000"/>
          <w:lang w:val="sr-Cyrl-CS"/>
        </w:rPr>
        <w:t xml:space="preserve">            На све што није регулисано овом Одлуком, примењују се одговарајуће одредбе Закона </w:t>
      </w:r>
      <w:r w:rsidRPr="000D7314">
        <w:rPr>
          <w:rFonts w:cs="Times New Roman"/>
          <w:lang w:val="sr-Cyrl-CS"/>
        </w:rPr>
        <w:t>о јавном информисању и медијима</w:t>
      </w:r>
      <w:r w:rsidRPr="000D7314">
        <w:rPr>
          <w:rFonts w:cs="Times New Roman"/>
          <w:color w:val="000000"/>
          <w:lang w:val="sr-Cyrl-CS"/>
        </w:rPr>
        <w:t xml:space="preserve"> и Правилника</w:t>
      </w:r>
      <w:r w:rsidRPr="000D7314">
        <w:rPr>
          <w:rFonts w:cs="Times New Roman"/>
          <w:lang w:val="sr-Cyrl-CS"/>
        </w:rPr>
        <w:t xml:space="preserve"> о суфинансирању пројеката за остваривање јавног интереса у области јавног информисања</w:t>
      </w:r>
      <w:r w:rsidRPr="000D7314">
        <w:rPr>
          <w:rFonts w:cs="Times New Roman"/>
          <w:color w:val="000000"/>
          <w:lang w:val="sr-Cyrl-CS"/>
        </w:rPr>
        <w:t>.</w:t>
      </w:r>
    </w:p>
    <w:p w:rsidR="00F55CAA" w:rsidRPr="000D7314" w:rsidRDefault="00F55CAA" w:rsidP="00F55CAA">
      <w:pPr>
        <w:tabs>
          <w:tab w:val="left" w:pos="0"/>
        </w:tabs>
        <w:ind w:right="327"/>
        <w:jc w:val="both"/>
        <w:rPr>
          <w:rFonts w:cs="Times New Roman"/>
          <w:color w:val="000000"/>
          <w:lang w:val="sr-Cyrl-CS"/>
        </w:rPr>
      </w:pPr>
    </w:p>
    <w:p w:rsidR="00F55CAA" w:rsidRDefault="00F55CAA" w:rsidP="00F55CAA">
      <w:pPr>
        <w:tabs>
          <w:tab w:val="left" w:pos="0"/>
        </w:tabs>
        <w:ind w:right="327"/>
        <w:jc w:val="center"/>
        <w:rPr>
          <w:rFonts w:cs="Times New Roman"/>
          <w:b/>
          <w:color w:val="000000"/>
          <w:lang w:val="sr-Cyrl-CS"/>
        </w:rPr>
      </w:pPr>
      <w:r w:rsidRPr="000D7314">
        <w:rPr>
          <w:rFonts w:cs="Times New Roman"/>
          <w:b/>
          <w:color w:val="000000"/>
          <w:lang w:val="sr-Cyrl-CS"/>
        </w:rPr>
        <w:t>Члан 1</w:t>
      </w:r>
      <w:r>
        <w:rPr>
          <w:rFonts w:cs="Times New Roman"/>
          <w:b/>
          <w:color w:val="000000"/>
          <w:lang w:val="sr-Cyrl-CS"/>
        </w:rPr>
        <w:t>3</w:t>
      </w:r>
      <w:r w:rsidRPr="000D7314">
        <w:rPr>
          <w:rFonts w:cs="Times New Roman"/>
          <w:b/>
          <w:color w:val="000000"/>
          <w:lang w:val="sr-Cyrl-CS"/>
        </w:rPr>
        <w:t>.</w:t>
      </w:r>
    </w:p>
    <w:p w:rsidR="00EE2CFB" w:rsidRPr="000D7314" w:rsidRDefault="00EE2CFB" w:rsidP="00F55CAA">
      <w:pPr>
        <w:tabs>
          <w:tab w:val="left" w:pos="0"/>
        </w:tabs>
        <w:ind w:right="327"/>
        <w:jc w:val="center"/>
        <w:rPr>
          <w:rFonts w:cs="Times New Roman"/>
          <w:b/>
          <w:color w:val="000000"/>
          <w:lang w:val="sr-Cyrl-CS"/>
        </w:rPr>
      </w:pPr>
    </w:p>
    <w:p w:rsidR="00F55CAA" w:rsidRPr="000D7314" w:rsidRDefault="00F55CAA" w:rsidP="00F55CAA">
      <w:pPr>
        <w:tabs>
          <w:tab w:val="left" w:pos="0"/>
        </w:tabs>
        <w:ind w:right="327"/>
        <w:jc w:val="center"/>
        <w:rPr>
          <w:rFonts w:cs="Times New Roman"/>
          <w:color w:val="000000"/>
          <w:lang w:val="sr-Cyrl-CS"/>
        </w:rPr>
      </w:pPr>
      <w:r>
        <w:rPr>
          <w:rFonts w:cs="Times New Roman"/>
          <w:color w:val="000000"/>
          <w:lang w:val="sr-Cyrl-CS"/>
        </w:rPr>
        <w:t xml:space="preserve">Одлука ступа на снагу </w:t>
      </w:r>
      <w:r w:rsidRPr="000D7314">
        <w:rPr>
          <w:rFonts w:cs="Times New Roman"/>
          <w:color w:val="000000"/>
          <w:lang w:val="sr-Cyrl-CS"/>
        </w:rPr>
        <w:t>даном доношења.</w:t>
      </w:r>
    </w:p>
    <w:p w:rsidR="00F55CAA" w:rsidRPr="000D7314" w:rsidRDefault="00F55CAA" w:rsidP="00F55CAA">
      <w:pPr>
        <w:tabs>
          <w:tab w:val="left" w:pos="0"/>
        </w:tabs>
        <w:ind w:right="327"/>
        <w:jc w:val="both"/>
        <w:rPr>
          <w:rFonts w:cs="Times New Roman"/>
          <w:color w:val="000000"/>
          <w:lang w:val="sr-Cyrl-CS"/>
        </w:rPr>
      </w:pPr>
    </w:p>
    <w:p w:rsidR="00F55CAA" w:rsidRDefault="00F55CAA" w:rsidP="00F55CAA">
      <w:pPr>
        <w:tabs>
          <w:tab w:val="left" w:pos="0"/>
        </w:tabs>
        <w:ind w:right="327"/>
        <w:jc w:val="center"/>
        <w:rPr>
          <w:rFonts w:cs="Times New Roman"/>
          <w:b/>
          <w:color w:val="000000"/>
          <w:lang w:val="sr-Cyrl-CS"/>
        </w:rPr>
      </w:pPr>
      <w:r w:rsidRPr="000D7314">
        <w:rPr>
          <w:rFonts w:cs="Times New Roman"/>
          <w:b/>
          <w:color w:val="000000"/>
          <w:lang w:val="sr-Cyrl-CS"/>
        </w:rPr>
        <w:t>Члан 1</w:t>
      </w:r>
      <w:r>
        <w:rPr>
          <w:rFonts w:cs="Times New Roman"/>
          <w:b/>
          <w:color w:val="000000"/>
          <w:lang w:val="sr-Cyrl-CS"/>
        </w:rPr>
        <w:t>4</w:t>
      </w:r>
      <w:r w:rsidRPr="000D7314">
        <w:rPr>
          <w:rFonts w:cs="Times New Roman"/>
          <w:b/>
          <w:color w:val="000000"/>
          <w:lang w:val="sr-Cyrl-CS"/>
        </w:rPr>
        <w:t>.</w:t>
      </w:r>
    </w:p>
    <w:p w:rsidR="00F55CAA" w:rsidRPr="000D7314" w:rsidRDefault="00F55CAA" w:rsidP="00F55CAA">
      <w:pPr>
        <w:tabs>
          <w:tab w:val="left" w:pos="0"/>
        </w:tabs>
        <w:ind w:right="327"/>
        <w:jc w:val="center"/>
        <w:rPr>
          <w:rFonts w:cs="Times New Roman"/>
          <w:b/>
          <w:color w:val="000000"/>
          <w:lang w:val="sr-Cyrl-CS"/>
        </w:rPr>
      </w:pPr>
    </w:p>
    <w:p w:rsidR="00F55CAA" w:rsidRPr="000D7314" w:rsidRDefault="00F55CAA" w:rsidP="00F55CAA">
      <w:pPr>
        <w:tabs>
          <w:tab w:val="left" w:pos="0"/>
        </w:tabs>
        <w:ind w:right="327"/>
        <w:jc w:val="center"/>
        <w:rPr>
          <w:rFonts w:cs="Times New Roman"/>
          <w:color w:val="000000"/>
          <w:lang w:val="sr-Cyrl-CS"/>
        </w:rPr>
      </w:pPr>
      <w:r w:rsidRPr="000D7314">
        <w:rPr>
          <w:rFonts w:cs="Times New Roman"/>
          <w:color w:val="000000"/>
          <w:lang w:val="sr-Cyrl-CS"/>
        </w:rPr>
        <w:t>Одлуку објавити на званичном сајту Општине Владичин Хан .</w:t>
      </w:r>
    </w:p>
    <w:p w:rsidR="00F55CAA" w:rsidRDefault="00F55CAA" w:rsidP="00F55CAA">
      <w:pPr>
        <w:tabs>
          <w:tab w:val="left" w:pos="0"/>
        </w:tabs>
        <w:ind w:right="327"/>
        <w:jc w:val="both"/>
        <w:rPr>
          <w:rFonts w:cs="Times New Roman"/>
          <w:color w:val="000000"/>
          <w:lang w:val="sr-Cyrl-CS"/>
        </w:rPr>
      </w:pPr>
    </w:p>
    <w:p w:rsidR="00F55CAA" w:rsidRPr="000D7314" w:rsidRDefault="00F55CAA" w:rsidP="00F55CAA">
      <w:pPr>
        <w:tabs>
          <w:tab w:val="left" w:pos="0"/>
        </w:tabs>
        <w:ind w:right="327"/>
        <w:jc w:val="both"/>
        <w:rPr>
          <w:rFonts w:cs="Times New Roman"/>
          <w:color w:val="000000"/>
          <w:lang w:val="sr-Cyrl-CS"/>
        </w:rPr>
      </w:pPr>
    </w:p>
    <w:p w:rsidR="00F55CAA" w:rsidRPr="000D7314" w:rsidRDefault="00F55CAA" w:rsidP="00F55CAA">
      <w:pPr>
        <w:tabs>
          <w:tab w:val="left" w:pos="0"/>
        </w:tabs>
        <w:ind w:right="327"/>
        <w:rPr>
          <w:rFonts w:cs="Times New Roman"/>
          <w:b/>
          <w:color w:val="000000"/>
          <w:lang w:val="sr-Cyrl-CS"/>
        </w:rPr>
      </w:pPr>
      <w:r w:rsidRPr="000D7314">
        <w:rPr>
          <w:rFonts w:cs="Times New Roman"/>
          <w:b/>
          <w:color w:val="000000"/>
          <w:lang w:val="sr-Cyrl-CS"/>
        </w:rPr>
        <w:t>ОПШТИНСКО ВЕЋЕ ОПШТИНЕ ВЛАДИЧИН ХАН,</w:t>
      </w:r>
    </w:p>
    <w:p w:rsidR="00F55CAA" w:rsidRPr="00EE2CFB" w:rsidRDefault="00F55CAA" w:rsidP="00F55CAA">
      <w:pPr>
        <w:tabs>
          <w:tab w:val="left" w:pos="0"/>
        </w:tabs>
        <w:ind w:right="327"/>
        <w:rPr>
          <w:rFonts w:cs="Times New Roman"/>
          <w:lang/>
        </w:rPr>
      </w:pPr>
      <w:r>
        <w:rPr>
          <w:rFonts w:cs="Times New Roman"/>
          <w:b/>
          <w:color w:val="000000"/>
          <w:lang w:val="sr-Cyrl-CS"/>
        </w:rPr>
        <w:t>Број:</w:t>
      </w:r>
      <w:r w:rsidRPr="000D7314">
        <w:rPr>
          <w:rFonts w:cs="Times New Roman"/>
          <w:b/>
          <w:color w:val="C0504D"/>
          <w:lang w:val="sr-Cyrl-CS"/>
        </w:rPr>
        <w:t xml:space="preserve"> </w:t>
      </w:r>
      <w:r w:rsidR="00EE2CFB">
        <w:rPr>
          <w:rFonts w:cs="Times New Roman"/>
          <w:b/>
          <w:lang/>
        </w:rPr>
        <w:t>06-1/6/22-III</w:t>
      </w:r>
    </w:p>
    <w:p w:rsidR="00F55CAA" w:rsidRPr="00722BD6" w:rsidRDefault="00F55CAA" w:rsidP="00F55CAA">
      <w:pPr>
        <w:tabs>
          <w:tab w:val="left" w:pos="0"/>
        </w:tabs>
        <w:ind w:right="327"/>
        <w:rPr>
          <w:rFonts w:cs="Times New Roman"/>
          <w:b/>
          <w:color w:val="000000" w:themeColor="text1"/>
          <w:lang w:val="sr-Cyrl-CS"/>
        </w:rPr>
      </w:pPr>
    </w:p>
    <w:p w:rsidR="00F55CAA" w:rsidRPr="000D7314" w:rsidRDefault="00F55CAA" w:rsidP="00F55CAA">
      <w:pPr>
        <w:tabs>
          <w:tab w:val="left" w:pos="0"/>
        </w:tabs>
        <w:ind w:right="327"/>
        <w:jc w:val="center"/>
        <w:rPr>
          <w:rFonts w:cs="Times New Roman"/>
          <w:b/>
          <w:color w:val="000000"/>
          <w:lang w:val="sr-Cyrl-CS"/>
        </w:rPr>
      </w:pPr>
    </w:p>
    <w:p w:rsidR="00F55CAA" w:rsidRDefault="00F55CAA" w:rsidP="00EE2CFB">
      <w:pPr>
        <w:tabs>
          <w:tab w:val="left" w:pos="0"/>
        </w:tabs>
        <w:ind w:right="327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  <w:lang w:val="sr-Cyrl-CS"/>
        </w:rPr>
        <w:tab/>
      </w:r>
      <w:r>
        <w:rPr>
          <w:rFonts w:cs="Times New Roman"/>
          <w:b/>
          <w:color w:val="000000"/>
          <w:lang w:val="sr-Cyrl-CS"/>
        </w:rPr>
        <w:tab/>
      </w:r>
      <w:r>
        <w:rPr>
          <w:rFonts w:cs="Times New Roman"/>
          <w:b/>
          <w:color w:val="000000"/>
          <w:lang w:val="sr-Cyrl-CS"/>
        </w:rPr>
        <w:tab/>
      </w:r>
      <w:r>
        <w:rPr>
          <w:rFonts w:cs="Times New Roman"/>
          <w:b/>
          <w:color w:val="000000"/>
          <w:lang w:val="sr-Cyrl-CS"/>
        </w:rPr>
        <w:tab/>
      </w:r>
      <w:r>
        <w:rPr>
          <w:rFonts w:cs="Times New Roman"/>
          <w:b/>
          <w:color w:val="000000"/>
          <w:lang w:val="sr-Cyrl-CS"/>
        </w:rPr>
        <w:tab/>
      </w:r>
      <w:r>
        <w:rPr>
          <w:rFonts w:cs="Times New Roman"/>
          <w:b/>
          <w:color w:val="000000"/>
          <w:lang w:val="sr-Cyrl-CS"/>
        </w:rPr>
        <w:tab/>
      </w:r>
      <w:r w:rsidR="00F63DE3">
        <w:rPr>
          <w:rFonts w:cs="Times New Roman"/>
          <w:b/>
          <w:color w:val="000000"/>
        </w:rPr>
        <w:t xml:space="preserve">              </w:t>
      </w:r>
      <w:r w:rsidR="00EE2CFB">
        <w:rPr>
          <w:rFonts w:cs="Times New Roman"/>
          <w:b/>
          <w:color w:val="000000"/>
        </w:rPr>
        <w:t>ЗАМЕНИК ПРЕДСЕДНИКА</w:t>
      </w:r>
    </w:p>
    <w:p w:rsidR="00EE2CFB" w:rsidRPr="00EE2CFB" w:rsidRDefault="00EE2CFB" w:rsidP="00EE2CFB">
      <w:pPr>
        <w:tabs>
          <w:tab w:val="left" w:pos="0"/>
        </w:tabs>
        <w:ind w:right="327"/>
        <w:jc w:val="center"/>
        <w:rPr>
          <w:rFonts w:cs="Times New Roman"/>
          <w:b/>
          <w:lang/>
        </w:rPr>
      </w:pPr>
      <w:r>
        <w:rPr>
          <w:rFonts w:cs="Times New Roman"/>
          <w:b/>
          <w:color w:val="000000"/>
          <w:lang/>
        </w:rPr>
        <w:t xml:space="preserve">                                                                                    Владимир Костић</w:t>
      </w:r>
    </w:p>
    <w:p w:rsidR="00F55CAA" w:rsidRPr="000D7314" w:rsidRDefault="00F55CAA" w:rsidP="00F55CAA">
      <w:pPr>
        <w:tabs>
          <w:tab w:val="left" w:pos="0"/>
        </w:tabs>
        <w:ind w:right="327"/>
        <w:jc w:val="center"/>
        <w:rPr>
          <w:rFonts w:cs="Times New Roman"/>
        </w:rPr>
      </w:pPr>
      <w:r>
        <w:rPr>
          <w:rFonts w:cs="Times New Roman"/>
          <w:b/>
          <w:color w:val="000000"/>
          <w:lang w:val="sr-Cyrl-CS"/>
        </w:rPr>
        <w:tab/>
        <w:t xml:space="preserve">                                  </w:t>
      </w:r>
    </w:p>
    <w:p w:rsidR="00F55CAA" w:rsidRDefault="00F55CAA" w:rsidP="00F55CAA">
      <w:pPr>
        <w:rPr>
          <w:rFonts w:cs="Times New Roman"/>
          <w:lang w:val="sr-Cyrl-CS"/>
        </w:rPr>
      </w:pPr>
      <w:r>
        <w:rPr>
          <w:rFonts w:cs="Times New Roman"/>
          <w:lang w:val="sr-Cyrl-CS"/>
        </w:rPr>
        <w:t xml:space="preserve">                                                                                        </w:t>
      </w:r>
    </w:p>
    <w:p w:rsidR="00F55CAA" w:rsidRDefault="00F55CAA" w:rsidP="00F55CAA">
      <w:pPr>
        <w:rPr>
          <w:rFonts w:cs="Times New Roman"/>
          <w:lang w:val="sr-Cyrl-CS"/>
        </w:rPr>
      </w:pPr>
    </w:p>
    <w:p w:rsidR="00F55CAA" w:rsidRDefault="00F55CAA" w:rsidP="00F55CAA">
      <w:pPr>
        <w:rPr>
          <w:rFonts w:cs="Times New Roman"/>
          <w:lang w:val="sr-Cyrl-CS"/>
        </w:rPr>
      </w:pPr>
    </w:p>
    <w:p w:rsidR="00F55CAA" w:rsidRDefault="00F55CAA" w:rsidP="00F55CAA">
      <w:pPr>
        <w:rPr>
          <w:rFonts w:cs="Times New Roman"/>
          <w:lang w:val="sr-Cyrl-CS"/>
        </w:rPr>
      </w:pPr>
    </w:p>
    <w:p w:rsidR="00F55CAA" w:rsidRDefault="00F55CAA" w:rsidP="00F55CAA">
      <w:pPr>
        <w:rPr>
          <w:rFonts w:cs="Times New Roman"/>
          <w:lang w:val="sr-Cyrl-CS"/>
        </w:rPr>
      </w:pPr>
    </w:p>
    <w:p w:rsidR="00F55CAA" w:rsidRDefault="00F55CAA" w:rsidP="00F55CAA">
      <w:pPr>
        <w:rPr>
          <w:rFonts w:cs="Times New Roman"/>
          <w:lang w:val="sr-Cyrl-CS"/>
        </w:rPr>
      </w:pPr>
    </w:p>
    <w:p w:rsidR="00F55CAA" w:rsidRDefault="00F55CAA" w:rsidP="00F55CAA">
      <w:pPr>
        <w:rPr>
          <w:rFonts w:cs="Times New Roman"/>
          <w:lang w:val="sr-Cyrl-CS"/>
        </w:rPr>
      </w:pPr>
    </w:p>
    <w:p w:rsidR="00F55CAA" w:rsidRDefault="00F55CAA" w:rsidP="00F55CAA">
      <w:pPr>
        <w:rPr>
          <w:rFonts w:cs="Times New Roman"/>
          <w:lang w:val="sr-Cyrl-CS"/>
        </w:rPr>
      </w:pPr>
    </w:p>
    <w:p w:rsidR="00F55CAA" w:rsidRDefault="00F55CAA" w:rsidP="00F55CAA">
      <w:pPr>
        <w:rPr>
          <w:rFonts w:cs="Times New Roman"/>
          <w:lang w:val="sr-Cyrl-CS"/>
        </w:rPr>
      </w:pPr>
    </w:p>
    <w:p w:rsidR="00F55CAA" w:rsidRDefault="00F55CAA" w:rsidP="00F55CAA"/>
    <w:p w:rsidR="00F55CAA" w:rsidRDefault="00F55CAA" w:rsidP="00F55CAA"/>
    <w:p w:rsidR="00F55CAA" w:rsidRDefault="00F55CAA" w:rsidP="00F55CAA"/>
    <w:p w:rsidR="00F55CAA" w:rsidRPr="00F55CAA" w:rsidRDefault="00F55CAA"/>
    <w:sectPr w:rsidR="00F55CAA" w:rsidRPr="00F55CAA" w:rsidSect="00A2512A">
      <w:pgSz w:w="12240" w:h="15840"/>
      <w:pgMar w:top="450" w:right="1041" w:bottom="72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44B01"/>
    <w:multiLevelType w:val="hybridMultilevel"/>
    <w:tmpl w:val="2378127A"/>
    <w:lvl w:ilvl="0" w:tplc="1B0880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1E3311"/>
    <w:multiLevelType w:val="hybridMultilevel"/>
    <w:tmpl w:val="373098B2"/>
    <w:lvl w:ilvl="0" w:tplc="9012AB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38B8"/>
    <w:rsid w:val="000E2513"/>
    <w:rsid w:val="00101B18"/>
    <w:rsid w:val="00104359"/>
    <w:rsid w:val="00104D20"/>
    <w:rsid w:val="00140C4E"/>
    <w:rsid w:val="00250EF0"/>
    <w:rsid w:val="002B063A"/>
    <w:rsid w:val="00565D85"/>
    <w:rsid w:val="00571B32"/>
    <w:rsid w:val="005A245C"/>
    <w:rsid w:val="005C0419"/>
    <w:rsid w:val="005D2376"/>
    <w:rsid w:val="006429A2"/>
    <w:rsid w:val="007843F0"/>
    <w:rsid w:val="00784878"/>
    <w:rsid w:val="007C1710"/>
    <w:rsid w:val="007E2D5E"/>
    <w:rsid w:val="00821CCA"/>
    <w:rsid w:val="00854424"/>
    <w:rsid w:val="008655CA"/>
    <w:rsid w:val="008B5F17"/>
    <w:rsid w:val="00913515"/>
    <w:rsid w:val="00984720"/>
    <w:rsid w:val="009E6E37"/>
    <w:rsid w:val="00A2512A"/>
    <w:rsid w:val="00A26AD4"/>
    <w:rsid w:val="00A45C39"/>
    <w:rsid w:val="00A977D9"/>
    <w:rsid w:val="00B12B3A"/>
    <w:rsid w:val="00B27005"/>
    <w:rsid w:val="00B32C31"/>
    <w:rsid w:val="00BA5726"/>
    <w:rsid w:val="00BC3279"/>
    <w:rsid w:val="00C034C2"/>
    <w:rsid w:val="00D035DA"/>
    <w:rsid w:val="00E17714"/>
    <w:rsid w:val="00EC490A"/>
    <w:rsid w:val="00EE2CFB"/>
    <w:rsid w:val="00EF1861"/>
    <w:rsid w:val="00F338B8"/>
    <w:rsid w:val="00F55CAA"/>
    <w:rsid w:val="00F6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8B8"/>
    <w:pPr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338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38B8"/>
    <w:pPr>
      <w:suppressAutoHyphens w:val="0"/>
      <w:ind w:left="720"/>
      <w:contextualSpacing/>
      <w:jc w:val="both"/>
    </w:pPr>
    <w:rPr>
      <w:rFonts w:ascii="Calibri" w:eastAsia="Calibri" w:hAnsi="Calibri" w:cs="Times New Roman"/>
      <w:lang w:eastAsia="en-US" w:bidi="en-US"/>
    </w:rPr>
  </w:style>
  <w:style w:type="paragraph" w:customStyle="1" w:styleId="normal0">
    <w:name w:val="normal"/>
    <w:basedOn w:val="Normal"/>
    <w:rsid w:val="00F55CAA"/>
    <w:pPr>
      <w:suppressAutoHyphens w:val="0"/>
      <w:spacing w:before="100" w:beforeAutospacing="1" w:after="100" w:afterAutospacing="1"/>
    </w:pPr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ladicinhan.org.rs" TargetMode="External"/><Relationship Id="rId5" Type="http://schemas.openxmlformats.org/officeDocument/2006/relationships/hyperlink" Target="http://www.vladicinhan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1926</Words>
  <Characters>10984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OpVece</dc:creator>
  <cp:lastModifiedBy>PC5</cp:lastModifiedBy>
  <cp:revision>3</cp:revision>
  <cp:lastPrinted>2022-01-21T07:42:00Z</cp:lastPrinted>
  <dcterms:created xsi:type="dcterms:W3CDTF">2022-01-19T08:41:00Z</dcterms:created>
  <dcterms:modified xsi:type="dcterms:W3CDTF">2022-01-21T07:43:00Z</dcterms:modified>
</cp:coreProperties>
</file>